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88162A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5E3D886" wp14:editId="10F6416F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E74271" w:rsidRPr="00007F63" w:rsidRDefault="00E74271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311D2B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1161C9" w:rsidRDefault="00303C57" w:rsidP="00303C57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303C57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E74271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E74271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E74271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E74271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6B00B8" w:rsidRPr="00E74271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007F63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311D2B" w:rsidRDefault="00E74271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E74271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303C57" w:rsidRPr="00311D2B" w:rsidRDefault="00303C57" w:rsidP="00303C57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303C57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311D2B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P</w:t>
            </w:r>
            <w:r w:rsidRPr="00311D2B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E</w:t>
            </w:r>
            <w:r w:rsidRPr="00311D2B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311D2B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311D2B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BE5CE7" w:rsidP="00303C57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5197917</wp:posOffset>
                </wp:positionH>
                <wp:positionV relativeFrom="paragraph">
                  <wp:posOffset>-2447649</wp:posOffset>
                </wp:positionV>
                <wp:extent cx="1979875" cy="294005"/>
                <wp:effectExtent l="0" t="0" r="190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8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CE7" w:rsidRDefault="00BE5CE7" w:rsidP="00BE5CE7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海岸清潔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Clean Shorelines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9.3pt;margin-top:-192.75pt;width:155.9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" stroked="f">
                <v:textbox>
                  <w:txbxContent>
                    <w:p w:rsidR="00BE5CE7" w:rsidRDefault="00BE5CE7" w:rsidP="00BE5CE7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海岸清潔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Clean Shorelines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），</w:t>
      </w:r>
      <w:proofErr w:type="gramStart"/>
      <w:r w:rsidR="00BE3546" w:rsidRPr="00624786">
        <w:rPr>
          <w:rFonts w:hint="eastAsia"/>
          <w:bCs/>
        </w:rPr>
        <w:t>，</w:t>
      </w:r>
      <w:proofErr w:type="gramEnd"/>
      <w:r w:rsidR="00BE3546" w:rsidRPr="00624786">
        <w:rPr>
          <w:rFonts w:hint="eastAsia"/>
          <w:bCs/>
        </w:rPr>
        <w:t>並</w:t>
      </w:r>
      <w:r w:rsidR="00BE3546" w:rsidRPr="0013694E">
        <w:rPr>
          <w:rFonts w:hint="eastAsia"/>
          <w:b/>
          <w:bCs/>
          <w:lang w:eastAsia="zh-HK"/>
        </w:rPr>
        <w:t>將完成調查摘要夾附於完成報告書</w:t>
      </w:r>
      <w:r w:rsidR="00BE3546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303C57" w:rsidRPr="00303C57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1161C9">
        <w:fldChar w:fldCharType="begin"/>
      </w:r>
      <w:r w:rsidR="001161C9">
        <w:instrText>HYPERLINK "mailto:ecfpep@eeb.gov.hk"</w:instrText>
      </w:r>
      <w:r w:rsidR="001161C9">
        <w:fldChar w:fldCharType="separate"/>
      </w:r>
      <w:r w:rsidR="001161C9">
        <w:rPr>
          <w:rStyle w:val="a7"/>
          <w:bCs/>
          <w:lang w:eastAsia="zh-HK"/>
        </w:rPr>
        <w:t>ecfpep@eeb.gov.hk</w:t>
      </w:r>
      <w:r w:rsidR="001161C9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DA1879" w:rsidRPr="00E861BB" w:rsidRDefault="00503832" w:rsidP="00DA1879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DA1879" w:rsidRPr="000A1D29">
        <w:rPr>
          <w:b/>
          <w:bCs/>
        </w:rPr>
        <w:t>Please return the completed Summary of Survey</w:t>
      </w:r>
      <w:r w:rsidR="00DA1879">
        <w:rPr>
          <w:b/>
          <w:bCs/>
        </w:rPr>
        <w:t xml:space="preserve"> </w:t>
      </w:r>
      <w:r w:rsidR="00DA1879">
        <w:rPr>
          <w:rFonts w:hint="eastAsia"/>
          <w:b/>
          <w:bCs/>
          <w:lang w:eastAsia="zh-HK"/>
        </w:rPr>
        <w:t>together</w:t>
      </w:r>
      <w:r w:rsidR="00DA1879" w:rsidRPr="000A1D29">
        <w:rPr>
          <w:b/>
          <w:bCs/>
        </w:rPr>
        <w:t xml:space="preserve"> with the completion report</w:t>
      </w:r>
      <w:r w:rsidR="00DA1879" w:rsidRPr="00E861BB">
        <w:rPr>
          <w:bCs/>
        </w:rPr>
        <w:t xml:space="preserve"> to the </w:t>
      </w:r>
      <w:r w:rsidR="00303C57">
        <w:rPr>
          <w:rFonts w:hint="eastAsia"/>
          <w:bCs/>
        </w:rPr>
        <w:t>P</w:t>
      </w:r>
      <w:r w:rsidR="00DA1879" w:rsidRPr="00E861BB">
        <w:rPr>
          <w:bCs/>
        </w:rPr>
        <w:t>&amp;</w:t>
      </w:r>
      <w:r w:rsidR="00303C57">
        <w:rPr>
          <w:rFonts w:hint="eastAsia"/>
          <w:bCs/>
        </w:rPr>
        <w:t>E</w:t>
      </w:r>
      <w:r w:rsidR="002C4747">
        <w:rPr>
          <w:bCs/>
        </w:rPr>
        <w:t xml:space="preserve"> Projects Vetting Sub</w:t>
      </w:r>
      <w:bookmarkStart w:id="0" w:name="_GoBack"/>
      <w:bookmarkEnd w:id="0"/>
      <w:r w:rsidR="00DA1879" w:rsidRPr="00E861BB">
        <w:rPr>
          <w:bCs/>
        </w:rPr>
        <w:t>committee Secretariat</w:t>
      </w:r>
      <w:r w:rsidR="00DA1879">
        <w:rPr>
          <w:bCs/>
        </w:rPr>
        <w:t xml:space="preserve"> </w:t>
      </w:r>
      <w:r w:rsidR="00DA1879" w:rsidRPr="00624786">
        <w:rPr>
          <w:color w:val="000000"/>
          <w:kern w:val="0"/>
        </w:rPr>
        <w:t>(</w:t>
      </w:r>
      <w:r w:rsidR="00DA1879" w:rsidRPr="00E861BB">
        <w:rPr>
          <w:color w:val="000000"/>
          <w:kern w:val="0"/>
        </w:rPr>
        <w:t>e</w:t>
      </w:r>
      <w:r w:rsidR="00DA1879" w:rsidRPr="00624786">
        <w:rPr>
          <w:color w:val="000000"/>
          <w:kern w:val="0"/>
        </w:rPr>
        <w:t xml:space="preserve">mail: </w:t>
      </w:r>
      <w:hyperlink r:id="rId9" w:history="1">
        <w:r w:rsidR="00B577BD">
          <w:rPr>
            <w:rStyle w:val="a7"/>
            <w:kern w:val="0"/>
          </w:rPr>
          <w:t>ecfpep@eeb.gov.hk</w:t>
        </w:r>
      </w:hyperlink>
      <w:r w:rsidR="00DA1879" w:rsidRPr="00624786">
        <w:rPr>
          <w:color w:val="000000"/>
          <w:kern w:val="0"/>
        </w:rPr>
        <w:t>)</w:t>
      </w:r>
      <w:r w:rsidR="00DA1879" w:rsidRPr="00E861BB">
        <w:rPr>
          <w:color w:val="000000"/>
          <w:kern w:val="0"/>
        </w:rPr>
        <w:t>.</w:t>
      </w:r>
      <w:r w:rsidR="00DA1879" w:rsidRPr="00E861BB">
        <w:rPr>
          <w:bCs/>
        </w:rPr>
        <w:t xml:space="preserve"> </w:t>
      </w:r>
    </w:p>
    <w:p w:rsidR="001C39EE" w:rsidRPr="00DA1879" w:rsidRDefault="001C39EE" w:rsidP="00DA1879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FA292C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FA292C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FA292C">
              <w:rPr>
                <w:bCs/>
              </w:rPr>
              <w:t xml:space="preserve"> </w:t>
            </w:r>
            <w:r w:rsidR="00FA292C">
              <w:rPr>
                <w:rFonts w:hint="eastAsia"/>
                <w:bCs/>
                <w:lang w:eastAsia="zh-HK"/>
              </w:rPr>
              <w:t>on average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FA292C" w:rsidRDefault="001C39EE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FA292C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  <w:p w:rsidR="001C39EE" w:rsidRPr="006D3132" w:rsidRDefault="00FA292C" w:rsidP="00FA292C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E74271" w:rsidRPr="00AF63D9">
              <w:rPr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 w:rsidP="00E861BB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 xml:space="preserve">After having participated in the activity funded by </w:t>
            </w:r>
            <w:r w:rsidR="00E74271" w:rsidRPr="006A5DED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我知道海洋污染的成因</w:t>
            </w:r>
            <w:r w:rsidRPr="00711050">
              <w:rPr>
                <w:rFonts w:hint="eastAsia"/>
              </w:rPr>
              <w:t xml:space="preserve"> </w:t>
            </w:r>
          </w:p>
          <w:p w:rsidR="001C39EE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know the causes of marine pollution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我知道海洋垃圾對生態系統的影響</w:t>
            </w:r>
            <w:r w:rsidRPr="00711050">
              <w:rPr>
                <w:rFonts w:hint="eastAsia"/>
              </w:rPr>
              <w:t xml:space="preserve"> </w:t>
            </w:r>
          </w:p>
          <w:p w:rsidR="001C39EE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know the impact of marine litter on the ecosystem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351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B42BD5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我了解海洋污染問題的解決辦法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am aware of the solutions in solving marine pollution problems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我有經常到香港海岸、海灘、離島等享受自然環境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often visit Hong Kong shorelines, beaches, outlying islands, etc. to enjoy the natural environment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裝水）</w:t>
            </w:r>
            <w:r w:rsidRPr="006D3132">
              <w:br/>
              <w:t>I avoid the use of single-use plastic products (e.g. disposable tableware, bottled water, etc.)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351"/>
        </w:trPr>
        <w:tc>
          <w:tcPr>
            <w:tcW w:w="423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711050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我有經常參與清潔海岸活動</w:t>
            </w:r>
            <w:r w:rsidRPr="00711050">
              <w:rPr>
                <w:rFonts w:hint="eastAsia"/>
              </w:rPr>
              <w:t xml:space="preserve"> I often participate in shoreline clean-up activities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我有留意關於海洋污染的資訊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 xml:space="preserve">I pay attention to information related to marine </w:t>
            </w:r>
            <w:r w:rsidRPr="00711050">
              <w:rPr>
                <w:rFonts w:hint="eastAsia"/>
              </w:rPr>
              <w:lastRenderedPageBreak/>
              <w:t>pollution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711050" w:rsidRPr="00D5456B" w:rsidTr="002071EA">
        <w:trPr>
          <w:trHeight w:val="964"/>
        </w:trPr>
        <w:tc>
          <w:tcPr>
            <w:tcW w:w="423" w:type="dxa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711050" w:rsidRPr="00E861BB" w:rsidRDefault="00711050" w:rsidP="002071EA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6D3132">
              <w:t>我</w:t>
            </w:r>
            <w:r w:rsidRPr="006D3132">
              <w:rPr>
                <w:lang w:eastAsia="zh-HK"/>
              </w:rPr>
              <w:t>認為</w:t>
            </w:r>
            <w:r w:rsidRPr="006D3132">
              <w:t>改變生活習慣（如</w:t>
            </w:r>
            <w:r w:rsidRPr="006D3132">
              <w:rPr>
                <w:lang w:eastAsia="zh-HK"/>
              </w:rPr>
              <w:t>珍</w:t>
            </w:r>
            <w:r w:rsidRPr="006D3132">
              <w:t>惜</w:t>
            </w:r>
            <w:r w:rsidRPr="006D3132">
              <w:rPr>
                <w:lang w:eastAsia="zh-HK"/>
              </w:rPr>
              <w:t>能</w:t>
            </w:r>
            <w:r w:rsidRPr="006D3132">
              <w:t>源</w:t>
            </w:r>
            <w:r w:rsidRPr="006D3132">
              <w:rPr>
                <w:lang w:eastAsia="zh-HK"/>
              </w:rPr>
              <w:t>、減少用電和使用即棄塑</w:t>
            </w:r>
            <w:r w:rsidRPr="006D3132">
              <w:t>膠</w:t>
            </w:r>
            <w:r w:rsidRPr="006D3132">
              <w:rPr>
                <w:lang w:eastAsia="zh-HK"/>
              </w:rPr>
              <w:t>產</w:t>
            </w:r>
            <w:r w:rsidRPr="006D3132">
              <w:t>品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  <w:r w:rsidRPr="006D3132">
              <w:rPr>
                <w:lang w:eastAsia="zh-HK"/>
              </w:rPr>
              <w:t>可幫</w:t>
            </w:r>
            <w:r w:rsidRPr="006D3132">
              <w:t>助</w:t>
            </w:r>
            <w:r w:rsidRPr="006D3132">
              <w:rPr>
                <w:lang w:eastAsia="zh-HK"/>
              </w:rPr>
              <w:t>保</w:t>
            </w:r>
            <w:r w:rsidRPr="006D3132">
              <w:t>護</w:t>
            </w:r>
            <w:r w:rsidRPr="006D3132">
              <w:rPr>
                <w:lang w:eastAsia="zh-HK"/>
              </w:rPr>
              <w:t>環</w:t>
            </w:r>
            <w:r w:rsidRPr="006D3132">
              <w:t>境</w:t>
            </w:r>
            <w:r w:rsidRPr="006D3132">
              <w:br/>
              <w:t xml:space="preserve">I think changing habits (e.g. conserving energy, reducing the use of electricity and single-use plastic products, etc.) can help protect our environment 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234943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234943">
        <w:trPr>
          <w:trHeight w:val="351"/>
        </w:trPr>
        <w:tc>
          <w:tcPr>
            <w:tcW w:w="10661" w:type="dxa"/>
            <w:gridSpan w:val="12"/>
          </w:tcPr>
          <w:p w:rsidR="00DD56F2" w:rsidRPr="006D3132" w:rsidRDefault="006B00B8" w:rsidP="00E861BB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6B00B8" w:rsidRPr="006D3132" w:rsidTr="00E861BB">
        <w:trPr>
          <w:trHeight w:val="526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E74271" w:rsidRPr="00AF63D9">
              <w:rPr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資助的活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E74271" w:rsidRPr="006A5DED">
              <w:rPr>
                <w:bCs/>
              </w:rPr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widowControl/>
              <w:snapToGrid w:val="0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16A34" w:rsidRPr="006D3132" w:rsidTr="00B856BC">
        <w:trPr>
          <w:trHeight w:val="538"/>
        </w:trPr>
        <w:tc>
          <w:tcPr>
            <w:tcW w:w="5051" w:type="dxa"/>
            <w:gridSpan w:val="2"/>
          </w:tcPr>
          <w:p w:rsidR="00116A34" w:rsidRDefault="00116A34" w:rsidP="00E861BB">
            <w:pPr>
              <w:snapToGrid w:val="0"/>
              <w:rPr>
                <w:bCs/>
                <w:lang w:eastAsia="zh-HK"/>
              </w:rPr>
            </w:pPr>
          </w:p>
          <w:p w:rsidR="00116A34" w:rsidRPr="006D3132" w:rsidRDefault="00116A34" w:rsidP="00E861BB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116A34" w:rsidRPr="006D3132" w:rsidRDefault="00116A34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Pr="006D3132" w:rsidRDefault="00116A34" w:rsidP="00E861BB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D5456B" w:rsidRPr="00D5456B" w:rsidTr="00E861BB">
        <w:trPr>
          <w:trHeight w:val="20"/>
        </w:trPr>
        <w:tc>
          <w:tcPr>
            <w:tcW w:w="423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D5456B" w:rsidRPr="00E861BB" w:rsidRDefault="00D5456B" w:rsidP="0062478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D5456B" w:rsidRPr="00E861BB" w:rsidRDefault="00D5456B" w:rsidP="0062478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3A" w:rsidRDefault="00E73B3A">
      <w:r>
        <w:separator/>
      </w:r>
    </w:p>
  </w:endnote>
  <w:endnote w:type="continuationSeparator" w:id="0">
    <w:p w:rsidR="00E73B3A" w:rsidRDefault="00E7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4747" w:rsidRPr="002C4747">
      <w:rPr>
        <w:noProof/>
        <w:lang w:val="zh-TW"/>
      </w:rPr>
      <w:t>-</w:t>
    </w:r>
    <w:r w:rsidR="002C4747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3A" w:rsidRDefault="00E73B3A">
      <w:r>
        <w:separator/>
      </w:r>
    </w:p>
  </w:footnote>
  <w:footnote w:type="continuationSeparator" w:id="0">
    <w:p w:rsidR="00E73B3A" w:rsidRDefault="00E7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07F63"/>
    <w:rsid w:val="00015783"/>
    <w:rsid w:val="000424D4"/>
    <w:rsid w:val="000C5253"/>
    <w:rsid w:val="000F1548"/>
    <w:rsid w:val="00112981"/>
    <w:rsid w:val="0011491B"/>
    <w:rsid w:val="001161C9"/>
    <w:rsid w:val="00116A34"/>
    <w:rsid w:val="00147202"/>
    <w:rsid w:val="00151A31"/>
    <w:rsid w:val="00172102"/>
    <w:rsid w:val="001A41E8"/>
    <w:rsid w:val="001B0693"/>
    <w:rsid w:val="001B2ED1"/>
    <w:rsid w:val="001C39EE"/>
    <w:rsid w:val="001D1876"/>
    <w:rsid w:val="001D2981"/>
    <w:rsid w:val="001F3A6E"/>
    <w:rsid w:val="002037A1"/>
    <w:rsid w:val="002238FA"/>
    <w:rsid w:val="00234943"/>
    <w:rsid w:val="002419AB"/>
    <w:rsid w:val="0027034B"/>
    <w:rsid w:val="00290C19"/>
    <w:rsid w:val="00294432"/>
    <w:rsid w:val="002A0982"/>
    <w:rsid w:val="002A4142"/>
    <w:rsid w:val="002C42E0"/>
    <w:rsid w:val="002C4747"/>
    <w:rsid w:val="002E4C60"/>
    <w:rsid w:val="00300A2B"/>
    <w:rsid w:val="00303C57"/>
    <w:rsid w:val="00307DC2"/>
    <w:rsid w:val="00311095"/>
    <w:rsid w:val="00311625"/>
    <w:rsid w:val="00311D2B"/>
    <w:rsid w:val="00322C1D"/>
    <w:rsid w:val="0035261D"/>
    <w:rsid w:val="00353642"/>
    <w:rsid w:val="00365C64"/>
    <w:rsid w:val="003664E7"/>
    <w:rsid w:val="0037684F"/>
    <w:rsid w:val="00395374"/>
    <w:rsid w:val="003D06FC"/>
    <w:rsid w:val="00415E2D"/>
    <w:rsid w:val="004250F5"/>
    <w:rsid w:val="00450D8C"/>
    <w:rsid w:val="00475090"/>
    <w:rsid w:val="004D5630"/>
    <w:rsid w:val="00503832"/>
    <w:rsid w:val="00511549"/>
    <w:rsid w:val="00557B12"/>
    <w:rsid w:val="00572239"/>
    <w:rsid w:val="005775CB"/>
    <w:rsid w:val="005969B4"/>
    <w:rsid w:val="005E5091"/>
    <w:rsid w:val="00601924"/>
    <w:rsid w:val="00621F8D"/>
    <w:rsid w:val="00624786"/>
    <w:rsid w:val="0064015B"/>
    <w:rsid w:val="00655E26"/>
    <w:rsid w:val="006644B6"/>
    <w:rsid w:val="00684D0D"/>
    <w:rsid w:val="00691E82"/>
    <w:rsid w:val="00693E9A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71670"/>
    <w:rsid w:val="008716B0"/>
    <w:rsid w:val="0088162A"/>
    <w:rsid w:val="008945CB"/>
    <w:rsid w:val="008A4A3A"/>
    <w:rsid w:val="008A669E"/>
    <w:rsid w:val="008A7252"/>
    <w:rsid w:val="008B55A5"/>
    <w:rsid w:val="008D3917"/>
    <w:rsid w:val="00906CB3"/>
    <w:rsid w:val="00925072"/>
    <w:rsid w:val="00930ECD"/>
    <w:rsid w:val="00931875"/>
    <w:rsid w:val="009469C2"/>
    <w:rsid w:val="00960C21"/>
    <w:rsid w:val="009C7DA1"/>
    <w:rsid w:val="009E32CB"/>
    <w:rsid w:val="009F3D02"/>
    <w:rsid w:val="009F4403"/>
    <w:rsid w:val="00A01853"/>
    <w:rsid w:val="00A2507A"/>
    <w:rsid w:val="00A719F4"/>
    <w:rsid w:val="00A86335"/>
    <w:rsid w:val="00A97EA6"/>
    <w:rsid w:val="00AC0B79"/>
    <w:rsid w:val="00AD602F"/>
    <w:rsid w:val="00AE4C58"/>
    <w:rsid w:val="00AE6D5B"/>
    <w:rsid w:val="00B00699"/>
    <w:rsid w:val="00B02786"/>
    <w:rsid w:val="00B04F06"/>
    <w:rsid w:val="00B408A9"/>
    <w:rsid w:val="00B42BD5"/>
    <w:rsid w:val="00B431D9"/>
    <w:rsid w:val="00B577BD"/>
    <w:rsid w:val="00B66B65"/>
    <w:rsid w:val="00B740DB"/>
    <w:rsid w:val="00B75CC4"/>
    <w:rsid w:val="00BD3314"/>
    <w:rsid w:val="00BD401E"/>
    <w:rsid w:val="00BE3546"/>
    <w:rsid w:val="00BE5CE7"/>
    <w:rsid w:val="00BF059C"/>
    <w:rsid w:val="00BF73B2"/>
    <w:rsid w:val="00C43CEA"/>
    <w:rsid w:val="00C62483"/>
    <w:rsid w:val="00C75343"/>
    <w:rsid w:val="00CC7DE7"/>
    <w:rsid w:val="00CF0744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A1879"/>
    <w:rsid w:val="00DD56F2"/>
    <w:rsid w:val="00E17B4F"/>
    <w:rsid w:val="00E310B6"/>
    <w:rsid w:val="00E446E3"/>
    <w:rsid w:val="00E6314A"/>
    <w:rsid w:val="00E73B3A"/>
    <w:rsid w:val="00E74271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47A37"/>
    <w:rsid w:val="00FA292C"/>
    <w:rsid w:val="00FA7265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B73A0F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254A-2853-47D2-AF17-43F3B0B5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1457</Words>
  <Characters>3804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8</cp:revision>
  <cp:lastPrinted>2020-07-09T07:26:00Z</cp:lastPrinted>
  <dcterms:created xsi:type="dcterms:W3CDTF">2024-06-14T02:44:00Z</dcterms:created>
  <dcterms:modified xsi:type="dcterms:W3CDTF">2024-11-13T06:35:00Z</dcterms:modified>
</cp:coreProperties>
</file>