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D94076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20DDAF48" wp14:editId="739A265C">
                  <wp:simplePos x="0" y="0"/>
                  <wp:positionH relativeFrom="column">
                    <wp:posOffset>42097</wp:posOffset>
                  </wp:positionH>
                  <wp:positionV relativeFrom="paragraph">
                    <wp:posOffset>5715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AD44A1" w:rsidRPr="006C2452" w:rsidRDefault="00AD44A1" w:rsidP="00AD44A1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6C2452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AD44A1" w:rsidRPr="001F30F9" w:rsidRDefault="000653F9" w:rsidP="000653F9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0653F9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  <w:r w:rsidR="00AD44A1" w:rsidRPr="00AF63D9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AD44A1" w:rsidRPr="00AF63D9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proofErr w:type="gramStart"/>
            <w:r w:rsidR="00AD44A1" w:rsidRPr="00AF63D9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proofErr w:type="gramEnd"/>
            <w:r w:rsidR="00AD44A1" w:rsidRPr="00AF63D9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活動後</w:t>
            </w:r>
            <w:r w:rsidR="00AD44A1" w:rsidRPr="00AF63D9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AD44A1" w:rsidRPr="006C2452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AD44A1" w:rsidRPr="009A1AED" w:rsidRDefault="00AD44A1" w:rsidP="00AD44A1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9A1AED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0653F9" w:rsidRPr="009A1AED" w:rsidRDefault="000653F9" w:rsidP="000653F9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0653F9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9A1AED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P</w:t>
            </w:r>
            <w:r w:rsidRPr="009A1AED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E</w:t>
            </w:r>
            <w:r w:rsidRPr="009A1AED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AD44A1" w:rsidRPr="009A1AED" w:rsidRDefault="00AD44A1" w:rsidP="00AD44A1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9A1AED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Summary of Survey of Participants – Post-activity</w:t>
            </w:r>
          </w:p>
          <w:p w:rsidR="00AD44A1" w:rsidRPr="00624786" w:rsidRDefault="00AD44A1" w:rsidP="00AD44A1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Pr="00E861BB">
              <w:t xml:space="preserve">To be filled by recipient </w:t>
            </w:r>
            <w:proofErr w:type="spellStart"/>
            <w:r w:rsidRPr="00E861BB">
              <w:t>organi</w:t>
            </w:r>
            <w:r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AD44A1" w:rsidRDefault="00503832" w:rsidP="005A5BA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5D709B" w:rsidP="000653F9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5062561</wp:posOffset>
                </wp:positionH>
                <wp:positionV relativeFrom="paragraph">
                  <wp:posOffset>-2402530</wp:posOffset>
                </wp:positionV>
                <wp:extent cx="2152576" cy="294005"/>
                <wp:effectExtent l="0" t="0" r="63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576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09B" w:rsidRDefault="00BC5ECD" w:rsidP="005D709B">
                            <w:r w:rsidRPr="001D0AA8">
                              <w:rPr>
                                <w:rFonts w:hint="eastAsia"/>
                                <w:b/>
                              </w:rPr>
                              <w:t>清新空氣藍圖</w:t>
                            </w:r>
                            <w:r w:rsidRPr="001D0AA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1D0AA8">
                              <w:rPr>
                                <w:b/>
                              </w:rPr>
                              <w:t>Clean Air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98.65pt;margin-top:-189.2pt;width:169.5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" stroked="f">
                <v:textbox>
                  <w:txbxContent>
                    <w:p w:rsidR="005D709B" w:rsidRDefault="00BC5ECD" w:rsidP="005D709B">
                      <w:r w:rsidRPr="001D0AA8">
                        <w:rPr>
                          <w:rFonts w:hint="eastAsia"/>
                          <w:b/>
                        </w:rPr>
                        <w:t>清新空氣藍圖</w:t>
                      </w:r>
                      <w:r w:rsidRPr="001D0AA8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1D0AA8">
                        <w:rPr>
                          <w:b/>
                        </w:rPr>
                        <w:t>Clean Air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</w:t>
      </w:r>
      <w:r w:rsidR="001A1AA6" w:rsidRPr="00624786">
        <w:rPr>
          <w:rFonts w:hint="eastAsia"/>
          <w:bCs/>
        </w:rPr>
        <w:t>，並</w:t>
      </w:r>
      <w:r w:rsidR="001A1AA6" w:rsidRPr="0013694E">
        <w:rPr>
          <w:rFonts w:hint="eastAsia"/>
          <w:b/>
          <w:bCs/>
          <w:lang w:eastAsia="zh-HK"/>
        </w:rPr>
        <w:t>將完成調查摘要夾附於完成報告書</w:t>
      </w:r>
      <w:r w:rsidR="001A1AA6" w:rsidRPr="00624786">
        <w:rPr>
          <w:rFonts w:hint="eastAsia"/>
          <w:bCs/>
        </w:rPr>
        <w:t>，</w:t>
      </w:r>
      <w:r w:rsidR="001A1AA6" w:rsidRPr="00624786">
        <w:rPr>
          <w:rFonts w:hint="eastAsia"/>
          <w:bCs/>
          <w:lang w:eastAsia="zh-HK"/>
        </w:rPr>
        <w:t>交回</w:t>
      </w:r>
      <w:r w:rsidR="002419AB" w:rsidRPr="00624786">
        <w:rPr>
          <w:rFonts w:hint="eastAsia"/>
          <w:bCs/>
          <w:lang w:eastAsia="zh-HK"/>
        </w:rPr>
        <w:t>「</w:t>
      </w:r>
      <w:r w:rsidR="000653F9" w:rsidRPr="000653F9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5A5BA4">
        <w:fldChar w:fldCharType="begin"/>
      </w:r>
      <w:r w:rsidR="00A74BE9">
        <w:instrText>HYPERLINK "mailto:ecfpep@eeb.gov.hk"</w:instrText>
      </w:r>
      <w:r w:rsidR="005A5BA4">
        <w:fldChar w:fldCharType="separate"/>
      </w:r>
      <w:r w:rsidR="00A74BE9">
        <w:rPr>
          <w:rStyle w:val="a7"/>
          <w:bCs/>
          <w:lang w:eastAsia="zh-HK"/>
        </w:rPr>
        <w:t>ecfpep@eeb.gov.hk</w:t>
      </w:r>
      <w:r w:rsidR="005A5BA4">
        <w:rPr>
          <w:rStyle w:val="a7"/>
          <w:bCs/>
          <w:lang w:eastAsia="zh-HK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1A1AA6" w:rsidRPr="00E861BB" w:rsidRDefault="00503832" w:rsidP="001A1AA6">
      <w:pPr>
        <w:snapToGrid w:val="0"/>
        <w:ind w:leftChars="59" w:left="142" w:rightChars="58" w:right="139"/>
        <w:jc w:val="both"/>
        <w:rPr>
          <w:bCs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1A1AA6" w:rsidRPr="000A1D29">
        <w:rPr>
          <w:b/>
          <w:bCs/>
        </w:rPr>
        <w:t>Please return the completed Summary of Survey</w:t>
      </w:r>
      <w:r w:rsidR="001A1AA6">
        <w:rPr>
          <w:b/>
          <w:bCs/>
        </w:rPr>
        <w:t xml:space="preserve"> </w:t>
      </w:r>
      <w:r w:rsidR="001A1AA6">
        <w:rPr>
          <w:rFonts w:hint="eastAsia"/>
          <w:b/>
          <w:bCs/>
          <w:lang w:eastAsia="zh-HK"/>
        </w:rPr>
        <w:t>together</w:t>
      </w:r>
      <w:r w:rsidR="001A1AA6" w:rsidRPr="000A1D29">
        <w:rPr>
          <w:b/>
          <w:bCs/>
        </w:rPr>
        <w:t xml:space="preserve"> with the completion report</w:t>
      </w:r>
      <w:r w:rsidR="001A1AA6" w:rsidRPr="00E861BB">
        <w:rPr>
          <w:bCs/>
        </w:rPr>
        <w:t xml:space="preserve"> to the </w:t>
      </w:r>
      <w:r w:rsidR="000653F9">
        <w:rPr>
          <w:rFonts w:hint="eastAsia"/>
          <w:bCs/>
        </w:rPr>
        <w:t>P</w:t>
      </w:r>
      <w:r w:rsidR="001A1AA6" w:rsidRPr="00E861BB">
        <w:rPr>
          <w:bCs/>
        </w:rPr>
        <w:t>&amp;</w:t>
      </w:r>
      <w:r w:rsidR="000653F9">
        <w:rPr>
          <w:rFonts w:hint="eastAsia"/>
          <w:bCs/>
        </w:rPr>
        <w:t>E</w:t>
      </w:r>
      <w:r w:rsidR="009B2CEA">
        <w:rPr>
          <w:bCs/>
        </w:rPr>
        <w:t xml:space="preserve"> Projects Vetting Sub</w:t>
      </w:r>
      <w:bookmarkStart w:id="0" w:name="_GoBack"/>
      <w:bookmarkEnd w:id="0"/>
      <w:r w:rsidR="001A1AA6" w:rsidRPr="00E861BB">
        <w:rPr>
          <w:bCs/>
        </w:rPr>
        <w:t>committee Secretariat</w:t>
      </w:r>
      <w:r w:rsidR="001A1AA6">
        <w:rPr>
          <w:bCs/>
        </w:rPr>
        <w:t xml:space="preserve"> </w:t>
      </w:r>
      <w:r w:rsidR="001A1AA6" w:rsidRPr="00624786">
        <w:rPr>
          <w:color w:val="000000"/>
          <w:kern w:val="0"/>
        </w:rPr>
        <w:t>(</w:t>
      </w:r>
      <w:r w:rsidR="001A1AA6" w:rsidRPr="00E861BB">
        <w:rPr>
          <w:color w:val="000000"/>
          <w:kern w:val="0"/>
        </w:rPr>
        <w:t>e</w:t>
      </w:r>
      <w:r w:rsidR="001A1AA6" w:rsidRPr="00624786">
        <w:rPr>
          <w:color w:val="000000"/>
          <w:kern w:val="0"/>
        </w:rPr>
        <w:t xml:space="preserve">mail: </w:t>
      </w:r>
      <w:hyperlink r:id="rId9" w:history="1">
        <w:r w:rsidR="00A74BE9">
          <w:rPr>
            <w:rStyle w:val="a7"/>
            <w:kern w:val="0"/>
          </w:rPr>
          <w:t>ecfpep@eeb.gov.hk</w:t>
        </w:r>
      </w:hyperlink>
      <w:r w:rsidR="001A1AA6" w:rsidRPr="00624786">
        <w:rPr>
          <w:color w:val="000000"/>
          <w:kern w:val="0"/>
        </w:rPr>
        <w:t>)</w:t>
      </w:r>
      <w:r w:rsidR="001A1AA6" w:rsidRPr="00E861BB">
        <w:rPr>
          <w:color w:val="000000"/>
          <w:kern w:val="0"/>
        </w:rPr>
        <w:t>.</w:t>
      </w:r>
      <w:r w:rsidR="001A1AA6" w:rsidRPr="00E861BB">
        <w:rPr>
          <w:bCs/>
        </w:rPr>
        <w:t xml:space="preserve"> </w:t>
      </w:r>
    </w:p>
    <w:p w:rsidR="001C39EE" w:rsidRPr="001A1AA6" w:rsidRDefault="001C39EE" w:rsidP="001A1AA6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628"/>
        <w:gridCol w:w="261"/>
        <w:gridCol w:w="1072"/>
        <w:gridCol w:w="264"/>
        <w:gridCol w:w="799"/>
        <w:gridCol w:w="540"/>
        <w:gridCol w:w="532"/>
        <w:gridCol w:w="811"/>
        <w:gridCol w:w="253"/>
        <w:gridCol w:w="56"/>
        <w:gridCol w:w="1022"/>
      </w:tblGrid>
      <w:tr w:rsidR="001C39EE" w:rsidRPr="006D3132" w:rsidTr="00234943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1C39EE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個月，你曾否參與過其</w:t>
            </w:r>
            <w:r w:rsidRPr="006D3132">
              <w:rPr>
                <w:bCs/>
              </w:rPr>
              <w:t>他</w:t>
            </w:r>
            <w:r w:rsidRPr="006D3132">
              <w:rPr>
                <w:bCs/>
                <w:lang w:eastAsia="zh-HK"/>
              </w:rPr>
              <w:t>環保活動？如有，請寫出</w:t>
            </w:r>
            <w:r w:rsidR="00FA292C">
              <w:rPr>
                <w:rFonts w:hint="eastAsia"/>
                <w:bCs/>
                <w:lang w:eastAsia="zh-HK"/>
              </w:rPr>
              <w:t>平均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與</w:t>
            </w:r>
            <w:r w:rsidRPr="006D3132">
              <w:rPr>
                <w:bCs/>
                <w:lang w:eastAsia="zh-HK"/>
              </w:rPr>
              <w:t>次數。</w:t>
            </w:r>
          </w:p>
          <w:p w:rsidR="006B00B8" w:rsidRPr="006D3132" w:rsidRDefault="001C39EE" w:rsidP="00FA292C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t xml:space="preserve">Apart from the above activity, have you participated in any other environmental protection activities in the past three months?  </w:t>
            </w:r>
            <w:r w:rsidRPr="006D3132">
              <w:rPr>
                <w:bCs/>
              </w:rPr>
              <w:t>If yes, please state how many times you have participated in</w:t>
            </w:r>
            <w:r w:rsidR="00FA292C">
              <w:rPr>
                <w:bCs/>
              </w:rPr>
              <w:t xml:space="preserve"> </w:t>
            </w:r>
            <w:r w:rsidR="00FA292C">
              <w:rPr>
                <w:rFonts w:hint="eastAsia"/>
                <w:bCs/>
                <w:lang w:eastAsia="zh-HK"/>
              </w:rPr>
              <w:t>on average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FA292C" w:rsidRDefault="001C39EE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  <w:p w:rsidR="00FA292C" w:rsidRDefault="00FA292C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  <w:p w:rsidR="001C39EE" w:rsidRPr="006D3132" w:rsidRDefault="00FA292C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HK"/>
              </w:rPr>
              <w:t>平均</w:t>
            </w:r>
            <w:r>
              <w:rPr>
                <w:rFonts w:hint="eastAsia"/>
                <w:bCs/>
                <w:lang w:eastAsia="zh-HK"/>
              </w:rPr>
              <w:t>on average</w:t>
            </w:r>
            <w:r>
              <w:rPr>
                <w:bCs/>
                <w:lang w:eastAsia="zh-HK"/>
              </w:rPr>
              <w:br/>
              <w:t>_____</w:t>
            </w:r>
            <w:r>
              <w:rPr>
                <w:rFonts w:hint="eastAsia"/>
                <w:bCs/>
                <w:lang w:eastAsia="zh-HK"/>
              </w:rPr>
              <w:t>次</w:t>
            </w:r>
            <w:r>
              <w:rPr>
                <w:rFonts w:hint="eastAsia"/>
                <w:bCs/>
                <w:lang w:eastAsia="zh-HK"/>
              </w:rPr>
              <w:t>ti</w:t>
            </w:r>
            <w:r>
              <w:rPr>
                <w:bCs/>
                <w:lang w:eastAsia="zh-HK"/>
              </w:rPr>
              <w:t>mes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403"/>
        </w:trPr>
        <w:tc>
          <w:tcPr>
            <w:tcW w:w="423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Merge w:val="restart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</w:t>
            </w:r>
            <w:r w:rsidRPr="006D3132">
              <w:rPr>
                <w:bCs/>
              </w:rPr>
              <w:t>經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過哪些環保活動？</w:t>
            </w:r>
          </w:p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Apart from the above activity, what kinds of environmental protection activities have you participated in</w:t>
            </w:r>
            <w:r w:rsidR="00EE6480">
              <w:rPr>
                <w:bCs/>
              </w:rPr>
              <w:t xml:space="preserve"> before</w:t>
            </w:r>
            <w:r w:rsidRPr="006D3132">
              <w:rPr>
                <w:bCs/>
              </w:rPr>
              <w:t>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43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1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E861BB">
        <w:trPr>
          <w:trHeight w:val="964"/>
        </w:trPr>
        <w:tc>
          <w:tcPr>
            <w:tcW w:w="423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652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2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E861BB">
        <w:trPr>
          <w:trHeight w:val="792"/>
        </w:trPr>
        <w:tc>
          <w:tcPr>
            <w:tcW w:w="423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Others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4013" w:type="dxa"/>
            <w:gridSpan w:val="7"/>
            <w:tcBorders>
              <w:bottom w:val="single" w:sz="4" w:space="0" w:color="auto"/>
            </w:tcBorders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F05E7A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加了上述活動是否令你在過去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</w:rPr>
              <w:t>個月持續參加其他環保活動的主要原因？</w:t>
            </w:r>
          </w:p>
          <w:p w:rsidR="00A86335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Is your participation in the above activity a main reason causing you to continue participating in other environmental protection activities?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9C7A11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是</w:t>
            </w:r>
            <w:r w:rsidR="001C39EE" w:rsidRPr="006D3132">
              <w:rPr>
                <w:bCs/>
              </w:rPr>
              <w:t xml:space="preserve">Yes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1C39EE" w:rsidRPr="006D3132" w:rsidRDefault="009C7A11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086C97">
              <w:rPr>
                <w:bCs/>
              </w:rPr>
              <w:t>不</w:t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="001C39EE" w:rsidRPr="006D3132">
              <w:t>No</w:t>
            </w:r>
            <w:r w:rsidR="001C39EE"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FC3C43" w:rsidRPr="006D3132" w:rsidTr="00234943">
        <w:trPr>
          <w:trHeight w:val="225"/>
        </w:trPr>
        <w:tc>
          <w:tcPr>
            <w:tcW w:w="10661" w:type="dxa"/>
            <w:gridSpan w:val="12"/>
          </w:tcPr>
          <w:p w:rsidR="00FC3C43" w:rsidRPr="006D3132" w:rsidRDefault="00FC3C43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</w:p>
        </w:tc>
      </w:tr>
      <w:tr w:rsidR="001C39EE" w:rsidRPr="006D3132" w:rsidTr="00234943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D12CEB">
        <w:trPr>
          <w:trHeight w:val="964"/>
        </w:trPr>
        <w:tc>
          <w:tcPr>
            <w:tcW w:w="423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  <w:lang w:eastAsia="zh-HK"/>
              </w:rPr>
              <w:t>在參</w:t>
            </w:r>
            <w:r w:rsidRPr="00E861BB">
              <w:rPr>
                <w:rFonts w:hint="eastAsia"/>
                <w:bCs/>
                <w:i/>
              </w:rPr>
              <w:t>與</w:t>
            </w:r>
            <w:r w:rsidR="00AD44A1" w:rsidRPr="00AF63D9">
              <w:rPr>
                <w:bCs/>
                <w:i/>
                <w:lang w:eastAsia="zh-HK"/>
              </w:rPr>
              <w:t>環境及自然保育基金</w:t>
            </w:r>
            <w:r w:rsidRPr="00E861BB">
              <w:rPr>
                <w:rFonts w:hint="eastAsia"/>
                <w:bCs/>
                <w:i/>
                <w:lang w:eastAsia="zh-HK"/>
              </w:rPr>
              <w:t>資助的</w:t>
            </w:r>
            <w:r w:rsidRPr="00E861BB">
              <w:rPr>
                <w:rFonts w:hint="eastAsia"/>
                <w:bCs/>
                <w:i/>
              </w:rPr>
              <w:t>活動</w:t>
            </w:r>
            <w:r w:rsidRPr="00E861BB">
              <w:rPr>
                <w:bCs/>
                <w:i/>
              </w:rPr>
              <w:t>3</w:t>
            </w:r>
            <w:r w:rsidRPr="00E861BB">
              <w:rPr>
                <w:rFonts w:hint="eastAsia"/>
                <w:bCs/>
                <w:i/>
              </w:rPr>
              <w:t>個月後，</w:t>
            </w:r>
            <w:r w:rsidRPr="00E861BB">
              <w:rPr>
                <w:rFonts w:hint="eastAsia"/>
                <w:bCs/>
                <w:i/>
                <w:lang w:eastAsia="zh-HK"/>
              </w:rPr>
              <w:t>我認</w:t>
            </w:r>
            <w:r w:rsidRPr="00E861BB">
              <w:rPr>
                <w:rFonts w:hint="eastAsia"/>
                <w:bCs/>
                <w:i/>
              </w:rPr>
              <w:t>為：</w:t>
            </w:r>
          </w:p>
          <w:p w:rsidR="001C39EE" w:rsidRPr="00E861BB" w:rsidRDefault="001C39EE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E861BB">
              <w:rPr>
                <w:bCs/>
                <w:i/>
              </w:rPr>
              <w:t>After having participated in the activity funded by</w:t>
            </w:r>
            <w:r w:rsidR="0005418E">
              <w:rPr>
                <w:bCs/>
                <w:i/>
              </w:rPr>
              <w:t xml:space="preserve"> </w:t>
            </w:r>
            <w:r w:rsidR="0005418E" w:rsidRPr="0005418E">
              <w:rPr>
                <w:bCs/>
                <w:i/>
              </w:rPr>
              <w:t>Environment and Conservation Fund</w:t>
            </w:r>
            <w:r w:rsidRPr="00E861BB">
              <w:rPr>
                <w:bCs/>
                <w:i/>
              </w:rPr>
              <w:t xml:space="preserve"> 3 months ago,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E861BB">
        <w:trPr>
          <w:cantSplit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62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</w:tcPr>
          <w:p w:rsidR="001C39EE" w:rsidRPr="006D3132" w:rsidRDefault="0096631A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我理解</w:t>
            </w:r>
            <w:r>
              <w:rPr>
                <w:rFonts w:hint="eastAsia"/>
                <w:lang w:eastAsia="zh-HK"/>
              </w:rPr>
              <w:t>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</w:t>
            </w:r>
            <w:r w:rsidRPr="009E01E3">
              <w:rPr>
                <w:rFonts w:hint="eastAsia"/>
              </w:rPr>
              <w:t>清新空氣藍圖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understand</w:t>
            </w:r>
            <w:r>
              <w:rPr>
                <w:rFonts w:hint="eastAsia"/>
              </w:rPr>
              <w:t xml:space="preserve"> what </w:t>
            </w:r>
            <w:r>
              <w:t>clean air plan is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53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</w:t>
            </w:r>
            <w:r w:rsidRPr="009E01E3">
              <w:rPr>
                <w:rFonts w:hint="eastAsia"/>
              </w:rPr>
              <w:t>空氣</w:t>
            </w:r>
            <w:r w:rsidRPr="0046773F">
              <w:rPr>
                <w:rFonts w:hint="eastAsia"/>
              </w:rPr>
              <w:t>污染</w:t>
            </w:r>
            <w:r>
              <w:rPr>
                <w:rFonts w:hint="eastAsia"/>
                <w:lang w:eastAsia="zh-HK"/>
              </w:rPr>
              <w:t>對大眾</w:t>
            </w:r>
            <w:r w:rsidRPr="00B058A0">
              <w:t>的</w:t>
            </w:r>
            <w:r>
              <w:rPr>
                <w:rFonts w:hint="eastAsia"/>
              </w:rPr>
              <w:t>影響</w:t>
            </w:r>
          </w:p>
          <w:p w:rsidR="001C39EE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know the impacts of air pollution to the public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351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</w:t>
            </w:r>
            <w:r w:rsidRPr="009E01E3">
              <w:rPr>
                <w:rFonts w:hint="eastAsia"/>
              </w:rPr>
              <w:t>空氣</w:t>
            </w:r>
            <w:r w:rsidRPr="0046773F">
              <w:rPr>
                <w:rFonts w:hint="eastAsia"/>
              </w:rPr>
              <w:t>污染</w:t>
            </w:r>
            <w:r>
              <w:rPr>
                <w:rFonts w:hint="eastAsia"/>
              </w:rPr>
              <w:t>的成因及</w:t>
            </w:r>
            <w:r w:rsidRPr="0046773F">
              <w:rPr>
                <w:rFonts w:hint="eastAsia"/>
              </w:rPr>
              <w:t>改善措施</w:t>
            </w:r>
          </w:p>
          <w:p w:rsidR="006B00B8" w:rsidRPr="006D3132" w:rsidRDefault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know the causes of and the measures to improve air pollution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D786F" w:rsidRPr="006D3132" w:rsidTr="00D12CEB">
        <w:trPr>
          <w:trHeight w:val="351"/>
        </w:trPr>
        <w:tc>
          <w:tcPr>
            <w:tcW w:w="423" w:type="dxa"/>
          </w:tcPr>
          <w:p w:rsidR="003D786F" w:rsidRPr="006D3132" w:rsidRDefault="003D786F" w:rsidP="003D786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我理解甚麼是</w:t>
            </w:r>
            <w:r w:rsidRPr="0002669B">
              <w:rPr>
                <w:rFonts w:hint="eastAsia"/>
              </w:rPr>
              <w:t>空氣質素健康指數</w:t>
            </w:r>
          </w:p>
          <w:p w:rsidR="003D786F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understand what Air Quality Health Index is</w:t>
            </w:r>
          </w:p>
        </w:tc>
        <w:tc>
          <w:tcPr>
            <w:tcW w:w="261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3D786F" w:rsidRPr="006D3132" w:rsidTr="00E861BB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3D786F" w:rsidRPr="00E861BB" w:rsidRDefault="003D786F" w:rsidP="003D786F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3D786F" w:rsidRPr="006D3132" w:rsidTr="00D12CEB">
        <w:trPr>
          <w:trHeight w:val="351"/>
        </w:trPr>
        <w:tc>
          <w:tcPr>
            <w:tcW w:w="423" w:type="dxa"/>
          </w:tcPr>
          <w:p w:rsidR="003D786F" w:rsidRPr="006D3132" w:rsidRDefault="003D786F" w:rsidP="003D786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</w:p>
        </w:tc>
        <w:tc>
          <w:tcPr>
            <w:tcW w:w="261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D786F" w:rsidRPr="006D3132" w:rsidTr="00D12CEB">
        <w:trPr>
          <w:trHeight w:val="351"/>
        </w:trPr>
        <w:tc>
          <w:tcPr>
            <w:tcW w:w="423" w:type="dxa"/>
          </w:tcPr>
          <w:p w:rsidR="003D786F" w:rsidRPr="006D3132" w:rsidRDefault="003D786F" w:rsidP="003D786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例子：節約使用各種資源</w:t>
            </w:r>
            <w:r w:rsidRPr="00751E3F">
              <w:rPr>
                <w:rFonts w:hint="eastAsia"/>
              </w:rPr>
              <w:t>，</w:t>
            </w:r>
            <w:r>
              <w:rPr>
                <w:rFonts w:hint="eastAsia"/>
              </w:rPr>
              <w:t>如能源和水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adopt a low-carbon living style (e.g. conserve different kinds of resources like energy and water)</w:t>
            </w:r>
          </w:p>
        </w:tc>
        <w:tc>
          <w:tcPr>
            <w:tcW w:w="261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D786F" w:rsidRPr="006D3132" w:rsidTr="00D12CEB">
        <w:trPr>
          <w:trHeight w:val="351"/>
        </w:trPr>
        <w:tc>
          <w:tcPr>
            <w:tcW w:w="423" w:type="dxa"/>
          </w:tcPr>
          <w:p w:rsidR="003D786F" w:rsidRPr="006D3132" w:rsidRDefault="003D786F" w:rsidP="003D786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Pr="006D3132" w:rsidRDefault="003D786F" w:rsidP="001C33A7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4D10CC">
              <w:rPr>
                <w:rFonts w:hint="eastAsia"/>
              </w:rPr>
              <w:t>我有參與廢物分類和回收</w:t>
            </w:r>
            <w:r w:rsidRPr="004D10CC">
              <w:rPr>
                <w:rFonts w:hint="eastAsia"/>
              </w:rPr>
              <w:t xml:space="preserve"> </w:t>
            </w:r>
            <w:r>
              <w:br/>
            </w:r>
            <w:r w:rsidRPr="004D10CC">
              <w:rPr>
                <w:rFonts w:hint="eastAsia"/>
              </w:rPr>
              <w:t>I will participate in waste separation and recycling</w:t>
            </w:r>
          </w:p>
        </w:tc>
        <w:tc>
          <w:tcPr>
            <w:tcW w:w="261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D786F" w:rsidRPr="006D3132" w:rsidTr="00D12CEB">
        <w:trPr>
          <w:trHeight w:val="351"/>
        </w:trPr>
        <w:tc>
          <w:tcPr>
            <w:tcW w:w="423" w:type="dxa"/>
          </w:tcPr>
          <w:p w:rsidR="003D786F" w:rsidRPr="006D3132" w:rsidRDefault="003D786F" w:rsidP="003D786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</w:t>
            </w:r>
            <w:r>
              <w:t>s</w:t>
            </w:r>
            <w:r w:rsidRPr="006D3132">
              <w:t>, handkerchief</w:t>
            </w:r>
            <w:r>
              <w:t>s</w:t>
            </w:r>
            <w:r w:rsidRPr="006D3132">
              <w:t>, water bottle</w:t>
            </w:r>
            <w:r>
              <w:t>s</w:t>
            </w:r>
            <w:r w:rsidRPr="006D3132">
              <w:t>, reusable cutler</w:t>
            </w:r>
            <w:r>
              <w:t>ies</w:t>
            </w:r>
            <w:r w:rsidRPr="006D3132">
              <w:t>, straw</w:t>
            </w:r>
            <w:r>
              <w:t>s</w:t>
            </w:r>
            <w:r w:rsidRPr="006D3132">
              <w:t xml:space="preserve"> and tableware, etc. to avoid the generation of waste</w:t>
            </w:r>
          </w:p>
        </w:tc>
        <w:tc>
          <w:tcPr>
            <w:tcW w:w="261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D786F" w:rsidRPr="006D3132" w:rsidTr="00D12CEB">
        <w:trPr>
          <w:trHeight w:val="351"/>
        </w:trPr>
        <w:tc>
          <w:tcPr>
            <w:tcW w:w="423" w:type="dxa"/>
          </w:tcPr>
          <w:p w:rsidR="003D786F" w:rsidRPr="006D3132" w:rsidRDefault="003D786F" w:rsidP="003D786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Pr="009E01E3">
              <w:rPr>
                <w:rFonts w:hint="eastAsia"/>
              </w:rPr>
              <w:t>清新空氣藍圖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lang w:eastAsia="zh-HK"/>
              </w:rPr>
              <w:t>clean air plan</w:t>
            </w:r>
          </w:p>
        </w:tc>
        <w:tc>
          <w:tcPr>
            <w:tcW w:w="261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D786F" w:rsidRPr="006D3132" w:rsidTr="00D12CEB">
        <w:trPr>
          <w:trHeight w:val="351"/>
        </w:trPr>
        <w:tc>
          <w:tcPr>
            <w:tcW w:w="423" w:type="dxa"/>
          </w:tcPr>
          <w:p w:rsidR="003D786F" w:rsidRPr="006D3132" w:rsidRDefault="003D786F" w:rsidP="003D786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我有避免</w:t>
            </w:r>
            <w:r w:rsidRPr="00FD6F8C">
              <w:rPr>
                <w:rFonts w:hint="eastAsia"/>
              </w:rPr>
              <w:t>使用</w:t>
            </w:r>
            <w:r w:rsidRPr="0046773F">
              <w:rPr>
                <w:rFonts w:hint="eastAsia"/>
              </w:rPr>
              <w:t>噴霧式消費品</w:t>
            </w:r>
            <w:r w:rsidRPr="003A7E02">
              <w:rPr>
                <w:rFonts w:hint="eastAsia"/>
              </w:rPr>
              <w:t>（如</w:t>
            </w:r>
            <w:r w:rsidRPr="00FD6F8C">
              <w:rPr>
                <w:rFonts w:hint="eastAsia"/>
              </w:rPr>
              <w:t>噴髮膠、止汗劑</w:t>
            </w:r>
            <w:r w:rsidRPr="00E254FF">
              <w:rPr>
                <w:rFonts w:hint="eastAsia"/>
              </w:rPr>
              <w:t>及除蟲劑</w:t>
            </w:r>
            <w:r w:rsidRPr="003A7E02">
              <w:rPr>
                <w:rFonts w:hint="eastAsia"/>
              </w:rPr>
              <w:t>等）</w:t>
            </w:r>
            <w:r w:rsidRPr="006D3132">
              <w:br/>
            </w:r>
            <w:r w:rsidRPr="003A7E02">
              <w:rPr>
                <w:rFonts w:hint="eastAsia"/>
              </w:rPr>
              <w:t>I avoid us</w:t>
            </w:r>
            <w:r>
              <w:t>ing</w:t>
            </w:r>
            <w:r w:rsidRPr="003A7E02">
              <w:rPr>
                <w:rFonts w:hint="eastAsia"/>
              </w:rPr>
              <w:t xml:space="preserve"> </w:t>
            </w:r>
            <w:r w:rsidRPr="0046773F">
              <w:t>aerosol consumer products</w:t>
            </w:r>
            <w:r w:rsidRPr="003A7E02">
              <w:rPr>
                <w:rFonts w:hint="eastAsia"/>
              </w:rPr>
              <w:t xml:space="preserve"> (e.g. </w:t>
            </w:r>
            <w:r w:rsidRPr="00FD6F8C">
              <w:t>hairsprays, deodorants</w:t>
            </w:r>
            <w:r>
              <w:t xml:space="preserve">, </w:t>
            </w:r>
            <w:r w:rsidRPr="00E254FF">
              <w:t>insecticides</w:t>
            </w:r>
            <w:r w:rsidRPr="00FD6F8C">
              <w:t>,</w:t>
            </w:r>
            <w:r w:rsidRPr="003A7E02">
              <w:rPr>
                <w:rFonts w:hint="eastAsia"/>
              </w:rPr>
              <w:t xml:space="preserve"> etc.)</w:t>
            </w:r>
          </w:p>
        </w:tc>
        <w:tc>
          <w:tcPr>
            <w:tcW w:w="261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3D786F" w:rsidRPr="006D3132" w:rsidTr="00D12CEB">
        <w:trPr>
          <w:trHeight w:val="351"/>
        </w:trPr>
        <w:tc>
          <w:tcPr>
            <w:tcW w:w="423" w:type="dxa"/>
          </w:tcPr>
          <w:p w:rsidR="003D786F" w:rsidRPr="006D3132" w:rsidRDefault="003D786F" w:rsidP="003D786F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3D786F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我有避免</w:t>
            </w:r>
            <w:r w:rsidRPr="00FD6F8C">
              <w:rPr>
                <w:rFonts w:hint="eastAsia"/>
              </w:rPr>
              <w:t>使用</w:t>
            </w:r>
            <w:r w:rsidRPr="00E254FF">
              <w:rPr>
                <w:rFonts w:hint="eastAsia"/>
              </w:rPr>
              <w:t>含溶劑的產品</w:t>
            </w:r>
            <w:r w:rsidRPr="003A7E02">
              <w:rPr>
                <w:rFonts w:hint="eastAsia"/>
              </w:rPr>
              <w:t>（如</w:t>
            </w:r>
            <w:r w:rsidRPr="00FE0462">
              <w:rPr>
                <w:rFonts w:hint="eastAsia"/>
              </w:rPr>
              <w:t>漆料</w:t>
            </w:r>
            <w:r w:rsidRPr="00FD6F8C">
              <w:rPr>
                <w:rFonts w:hint="eastAsia"/>
              </w:rPr>
              <w:t>、</w:t>
            </w:r>
            <w:r w:rsidRPr="00FE0462">
              <w:rPr>
                <w:rFonts w:hint="eastAsia"/>
              </w:rPr>
              <w:t>減少黏合劑</w:t>
            </w:r>
            <w:r w:rsidRPr="00FD6F8C">
              <w:rPr>
                <w:rFonts w:hint="eastAsia"/>
              </w:rPr>
              <w:t>、</w:t>
            </w:r>
            <w:r w:rsidRPr="00FE0462">
              <w:rPr>
                <w:rFonts w:hint="eastAsia"/>
              </w:rPr>
              <w:t>密封劑</w:t>
            </w:r>
            <w:r w:rsidRPr="003A7E02">
              <w:rPr>
                <w:rFonts w:hint="eastAsia"/>
              </w:rPr>
              <w:t>等）</w:t>
            </w:r>
          </w:p>
          <w:p w:rsidR="003D786F" w:rsidRDefault="003D786F" w:rsidP="003D786F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lastRenderedPageBreak/>
              <w:t>I avoid us</w:t>
            </w:r>
            <w:r>
              <w:t>ing</w:t>
            </w:r>
            <w:r w:rsidRPr="003A7E02">
              <w:rPr>
                <w:rFonts w:hint="eastAsia"/>
              </w:rPr>
              <w:t xml:space="preserve"> </w:t>
            </w:r>
            <w:r>
              <w:t>solvent-based</w:t>
            </w:r>
            <w:r w:rsidRPr="0046773F">
              <w:t xml:space="preserve"> products</w:t>
            </w:r>
            <w:r w:rsidRPr="003A7E02">
              <w:rPr>
                <w:rFonts w:hint="eastAsia"/>
              </w:rPr>
              <w:t xml:space="preserve"> (e.g. </w:t>
            </w:r>
            <w:r>
              <w:t>paint, adhesive, sealant</w:t>
            </w:r>
            <w:r w:rsidRPr="00FD6F8C">
              <w:t>,</w:t>
            </w:r>
            <w:r w:rsidRPr="003A7E02">
              <w:rPr>
                <w:rFonts w:hint="eastAsia"/>
              </w:rPr>
              <w:t xml:space="preserve"> etc.)</w:t>
            </w:r>
          </w:p>
        </w:tc>
        <w:tc>
          <w:tcPr>
            <w:tcW w:w="261" w:type="dxa"/>
          </w:tcPr>
          <w:p w:rsidR="003D786F" w:rsidRPr="006D3132" w:rsidRDefault="003D786F" w:rsidP="003D786F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3D786F" w:rsidRPr="006D3132" w:rsidRDefault="003D786F" w:rsidP="003D786F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E81973" w:rsidRPr="006D3132" w:rsidTr="007628F1">
        <w:trPr>
          <w:trHeight w:val="351"/>
        </w:trPr>
        <w:tc>
          <w:tcPr>
            <w:tcW w:w="423" w:type="dxa"/>
          </w:tcPr>
          <w:p w:rsidR="00E81973" w:rsidRPr="006D3132" w:rsidRDefault="00E81973" w:rsidP="007628F1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Pr="004D10CC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  <w:vAlign w:val="center"/>
          </w:tcPr>
          <w:p w:rsidR="00E81973" w:rsidRPr="00E861BB" w:rsidRDefault="00E81973" w:rsidP="00E81973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E81973" w:rsidRPr="00E861BB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E81973" w:rsidRPr="00E861BB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E81973" w:rsidRPr="00E861BB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E81973" w:rsidRPr="00E861BB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E81973" w:rsidRPr="00E861BB" w:rsidRDefault="00E81973" w:rsidP="00E81973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E81973" w:rsidRPr="00E861BB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E81973" w:rsidRPr="006D3132" w:rsidTr="00D12CEB">
        <w:trPr>
          <w:trHeight w:val="351"/>
        </w:trPr>
        <w:tc>
          <w:tcPr>
            <w:tcW w:w="423" w:type="dxa"/>
          </w:tcPr>
          <w:p w:rsidR="00E81973" w:rsidRPr="006D3132" w:rsidRDefault="00E81973" w:rsidP="00E8197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4D10CC">
              <w:rPr>
                <w:rFonts w:hint="eastAsia"/>
              </w:rPr>
              <w:t>我</w:t>
            </w:r>
            <w:r w:rsidRPr="00C4121A">
              <w:rPr>
                <w:rFonts w:hint="eastAsia"/>
              </w:rPr>
              <w:t>出行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>
              <w:rPr>
                <w:rFonts w:hint="eastAsia"/>
                <w:lang w:eastAsia="zh-HK"/>
              </w:rPr>
              <w:t>為主</w:t>
            </w:r>
            <w:r>
              <w:br/>
            </w:r>
            <w:r w:rsidRPr="004D10CC">
              <w:rPr>
                <w:rFonts w:hint="eastAsia"/>
              </w:rPr>
              <w:t xml:space="preserve">I </w:t>
            </w:r>
            <w:r>
              <w:rPr>
                <w:lang w:eastAsia="zh-HK"/>
              </w:rPr>
              <w:t xml:space="preserve">mainly travel on foot, by bike and </w:t>
            </w:r>
            <w:r w:rsidRPr="004D10CC">
              <w:rPr>
                <w:rFonts w:hint="eastAsia"/>
              </w:rPr>
              <w:t>public transport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E81973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E81973" w:rsidRPr="00E861BB" w:rsidRDefault="00E81973" w:rsidP="00E81973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E81973" w:rsidRPr="006D3132" w:rsidTr="00D12CEB">
        <w:trPr>
          <w:trHeight w:val="351"/>
        </w:trPr>
        <w:tc>
          <w:tcPr>
            <w:tcW w:w="423" w:type="dxa"/>
          </w:tcPr>
          <w:p w:rsidR="00E81973" w:rsidRPr="006D3132" w:rsidRDefault="00E81973" w:rsidP="00E8197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E81973" w:rsidRPr="006D3132" w:rsidTr="00D12CEB">
        <w:trPr>
          <w:trHeight w:val="351"/>
        </w:trPr>
        <w:tc>
          <w:tcPr>
            <w:tcW w:w="423" w:type="dxa"/>
          </w:tcPr>
          <w:p w:rsidR="00E81973" w:rsidRPr="006D3132" w:rsidRDefault="00E81973" w:rsidP="00E8197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will persuade my family members or friends to care for the environment and conserve natural resources (e.g</w:t>
            </w:r>
            <w:r>
              <w:rPr>
                <w:rFonts w:hint="eastAsia"/>
                <w:lang w:eastAsia="zh-HK"/>
              </w:rPr>
              <w:t xml:space="preserve">. adopt green living, </w:t>
            </w:r>
            <w:r>
              <w:rPr>
                <w:lang w:eastAsia="zh-HK"/>
              </w:rPr>
              <w:t>‘</w:t>
            </w:r>
            <w:r w:rsidRPr="003A7E02">
              <w:rPr>
                <w:rFonts w:hint="eastAsia"/>
                <w:lang w:eastAsia="zh-HK"/>
              </w:rPr>
              <w:t>leave no trace</w:t>
            </w:r>
            <w:r>
              <w:rPr>
                <w:lang w:eastAsia="zh-HK"/>
              </w:rPr>
              <w:t xml:space="preserve">’ </w:t>
            </w:r>
            <w:r w:rsidRPr="003A7E02">
              <w:rPr>
                <w:rFonts w:hint="eastAsia"/>
                <w:lang w:eastAsia="zh-HK"/>
              </w:rPr>
              <w:t>when visiting the countryside, etc.)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E81973" w:rsidRPr="006D3132" w:rsidTr="00D12CEB">
        <w:trPr>
          <w:trHeight w:val="351"/>
        </w:trPr>
        <w:tc>
          <w:tcPr>
            <w:tcW w:w="423" w:type="dxa"/>
          </w:tcPr>
          <w:p w:rsidR="00E81973" w:rsidRPr="006D3132" w:rsidRDefault="00E81973" w:rsidP="00E8197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我認為改變日常生活習慣（如在不使用時關掉電器的電源、設定空調溫度於攝</w:t>
            </w:r>
            <w:proofErr w:type="gramStart"/>
            <w:r>
              <w:rPr>
                <w:rFonts w:hint="eastAsia"/>
              </w:rPr>
              <w:t>氐</w:t>
            </w:r>
            <w:proofErr w:type="gramEnd"/>
            <w:r>
              <w:rPr>
                <w:rFonts w:hint="eastAsia"/>
              </w:rPr>
              <w:t>24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度、使用風扇代替空調等）對</w:t>
            </w:r>
            <w:r w:rsidRPr="00E254FF">
              <w:rPr>
                <w:rFonts w:hint="eastAsia"/>
                <w:lang w:eastAsia="zh-HK"/>
              </w:rPr>
              <w:t>改善空氣質素</w:t>
            </w:r>
            <w:r>
              <w:rPr>
                <w:rFonts w:hint="eastAsia"/>
              </w:rPr>
              <w:t>有幫助</w:t>
            </w:r>
            <w:r>
              <w:rPr>
                <w:rFonts w:hint="eastAsia"/>
              </w:rPr>
              <w:t xml:space="preserve"> </w:t>
            </w: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>
              <w:t>I think changing habits (e.g. turning off electrical appliances when not in use, maintaining air-conditioning at 24-26˚C, using fans instead of air-conditioning, etc.) can help improving air quality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E81973" w:rsidRPr="006D3132" w:rsidTr="00D12CEB">
        <w:trPr>
          <w:trHeight w:val="351"/>
        </w:trPr>
        <w:tc>
          <w:tcPr>
            <w:tcW w:w="423" w:type="dxa"/>
          </w:tcPr>
          <w:p w:rsidR="00E81973" w:rsidRPr="006D3132" w:rsidRDefault="00E81973" w:rsidP="00E8197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我願意改變生活模式為更好的環境作出貢獻</w:t>
            </w:r>
            <w:r w:rsidRPr="003A7E02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E81973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E81973" w:rsidRPr="00E861BB" w:rsidRDefault="00E81973" w:rsidP="00E81973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E81973" w:rsidRPr="006D3132" w:rsidTr="00D12CEB">
        <w:trPr>
          <w:trHeight w:val="351"/>
        </w:trPr>
        <w:tc>
          <w:tcPr>
            <w:tcW w:w="423" w:type="dxa"/>
          </w:tcPr>
          <w:p w:rsidR="00E81973" w:rsidRPr="006D3132" w:rsidRDefault="00E81973" w:rsidP="00E8197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上述活動豐</w:t>
            </w:r>
            <w:r w:rsidRPr="006D3132">
              <w:t>富了</w:t>
            </w:r>
            <w:r w:rsidRPr="006D3132">
              <w:rPr>
                <w:lang w:eastAsia="zh-HK"/>
              </w:rPr>
              <w:t>我對</w:t>
            </w:r>
            <w:r w:rsidRPr="006D3132">
              <w:t>環保</w:t>
            </w:r>
            <w:r w:rsidRPr="006D3132">
              <w:rPr>
                <w:lang w:eastAsia="zh-HK"/>
              </w:rPr>
              <w:t>認</w:t>
            </w:r>
            <w:r w:rsidRPr="006D3132">
              <w:t>識</w:t>
            </w: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enriched my knowledge on environmental protection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E81973" w:rsidRPr="006D3132" w:rsidTr="00D12CEB">
        <w:trPr>
          <w:trHeight w:val="351"/>
        </w:trPr>
        <w:tc>
          <w:tcPr>
            <w:tcW w:w="423" w:type="dxa"/>
          </w:tcPr>
          <w:p w:rsidR="00E81973" w:rsidRPr="006D3132" w:rsidRDefault="00E81973" w:rsidP="00E8197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上述活動令我更關注</w:t>
            </w:r>
            <w:r w:rsidRPr="006D3132">
              <w:t>環</w:t>
            </w:r>
            <w:r w:rsidRPr="006D3132">
              <w:rPr>
                <w:lang w:eastAsia="zh-HK"/>
              </w:rPr>
              <w:t>境保</w:t>
            </w:r>
            <w:r w:rsidRPr="006D3132">
              <w:t>護</w:t>
            </w:r>
            <w:r w:rsidRPr="006D3132">
              <w:rPr>
                <w:lang w:eastAsia="zh-HK"/>
              </w:rPr>
              <w:t>的重</w:t>
            </w:r>
            <w:r w:rsidRPr="006D3132">
              <w:t>要</w:t>
            </w: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raised my awareness on the importance of environmental protection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E81973" w:rsidRPr="006D3132" w:rsidRDefault="00E81973" w:rsidP="00E8197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FC3C43" w:rsidRPr="006D3132" w:rsidTr="00234943">
        <w:trPr>
          <w:trHeight w:val="351"/>
        </w:trPr>
        <w:tc>
          <w:tcPr>
            <w:tcW w:w="10661" w:type="dxa"/>
            <w:gridSpan w:val="12"/>
          </w:tcPr>
          <w:p w:rsidR="00FC3C43" w:rsidRPr="006D3132" w:rsidRDefault="00FC3C43" w:rsidP="00E81973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</w:p>
        </w:tc>
      </w:tr>
      <w:tr w:rsidR="00E81973" w:rsidRPr="006D3132" w:rsidTr="00234943">
        <w:trPr>
          <w:trHeight w:val="351"/>
        </w:trPr>
        <w:tc>
          <w:tcPr>
            <w:tcW w:w="10661" w:type="dxa"/>
            <w:gridSpan w:val="12"/>
          </w:tcPr>
          <w:p w:rsidR="00E81973" w:rsidRPr="006D3132" w:rsidRDefault="00E81973" w:rsidP="00E81973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E81973" w:rsidRPr="006D3132" w:rsidTr="00E861BB">
        <w:trPr>
          <w:trHeight w:val="526"/>
        </w:trPr>
        <w:tc>
          <w:tcPr>
            <w:tcW w:w="423" w:type="dxa"/>
          </w:tcPr>
          <w:p w:rsidR="00E81973" w:rsidRPr="006D3132" w:rsidRDefault="00E81973" w:rsidP="00E8197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E81973" w:rsidRPr="006D3132" w:rsidRDefault="00E81973" w:rsidP="00E81973">
            <w:pPr>
              <w:snapToGrid w:val="0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你會否再次參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由</w:t>
            </w:r>
            <w:r w:rsidR="00AD44A1" w:rsidRPr="00AF63D9">
              <w:rPr>
                <w:bCs/>
                <w:lang w:eastAsia="zh-HK"/>
              </w:rPr>
              <w:t>環境及自然保育基金</w:t>
            </w:r>
            <w:r w:rsidRPr="006D3132">
              <w:rPr>
                <w:bCs/>
                <w:lang w:eastAsia="zh-HK"/>
              </w:rPr>
              <w:t>的活</w:t>
            </w:r>
            <w:r w:rsidRPr="006D3132">
              <w:rPr>
                <w:bCs/>
              </w:rPr>
              <w:t>動</w:t>
            </w:r>
            <w:r w:rsidRPr="006D3132">
              <w:rPr>
                <w:bCs/>
                <w:lang w:eastAsia="zh-HK"/>
              </w:rPr>
              <w:t>？</w:t>
            </w: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 xml:space="preserve">Will you participate in other environmental protection activities funded by </w:t>
            </w:r>
            <w:r w:rsidR="00AD44A1" w:rsidRPr="006A5DED">
              <w:rPr>
                <w:bCs/>
              </w:rPr>
              <w:t>Environment and Conservation Fund</w:t>
            </w:r>
            <w:r w:rsidRPr="006D3132">
              <w:t xml:space="preserve"> in the future?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widowControl/>
              <w:snapToGrid w:val="0"/>
              <w:rPr>
                <w:bCs/>
              </w:rPr>
            </w:pP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會</w:t>
            </w:r>
            <w:r w:rsidRPr="006D3132">
              <w:rPr>
                <w:bCs/>
              </w:rPr>
              <w:t xml:space="preserve"> Yes </w:t>
            </w: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086C97">
              <w:rPr>
                <w:bCs/>
                <w:lang w:eastAsia="zh-HK"/>
              </w:rPr>
              <w:t>不</w:t>
            </w:r>
            <w:r w:rsidRPr="00086C97">
              <w:rPr>
                <w:rFonts w:hint="eastAsia"/>
                <w:bCs/>
              </w:rPr>
              <w:t>會</w:t>
            </w:r>
            <w:r w:rsidRPr="006D3132">
              <w:t>No</w:t>
            </w:r>
            <w:r w:rsidRPr="006D3132">
              <w:rPr>
                <w:bCs/>
              </w:rPr>
              <w:t xml:space="preserve"> </w:t>
            </w:r>
          </w:p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E81973" w:rsidRPr="006D3132" w:rsidTr="005A5BA4">
        <w:trPr>
          <w:trHeight w:val="684"/>
        </w:trPr>
        <w:tc>
          <w:tcPr>
            <w:tcW w:w="5051" w:type="dxa"/>
            <w:gridSpan w:val="2"/>
          </w:tcPr>
          <w:p w:rsidR="00E81973" w:rsidRPr="006D3132" w:rsidRDefault="00E81973" w:rsidP="00E81973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E81973" w:rsidRPr="006D3132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49" w:type="dxa"/>
            <w:gridSpan w:val="9"/>
          </w:tcPr>
          <w:p w:rsidR="00FC3C43" w:rsidRDefault="00FC3C43" w:rsidP="00E81973">
            <w:pPr>
              <w:snapToGrid w:val="0"/>
            </w:pPr>
          </w:p>
          <w:p w:rsidR="00E81973" w:rsidRPr="006D3132" w:rsidRDefault="00E81973" w:rsidP="00E81973">
            <w:pPr>
              <w:snapToGrid w:val="0"/>
            </w:pPr>
            <w:r w:rsidRPr="006D3132">
              <w:t>_________________________________________</w:t>
            </w:r>
          </w:p>
        </w:tc>
      </w:tr>
      <w:tr w:rsidR="00E81973" w:rsidRPr="00D5456B" w:rsidTr="00E861BB">
        <w:trPr>
          <w:trHeight w:val="20"/>
        </w:trPr>
        <w:tc>
          <w:tcPr>
            <w:tcW w:w="423" w:type="dxa"/>
          </w:tcPr>
          <w:p w:rsidR="00E81973" w:rsidRPr="00E861BB" w:rsidRDefault="00E81973" w:rsidP="00E81973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8" w:type="dxa"/>
          </w:tcPr>
          <w:p w:rsidR="00E81973" w:rsidRPr="00E861BB" w:rsidRDefault="00E81973" w:rsidP="00E81973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E81973" w:rsidRPr="00E861BB" w:rsidRDefault="00E81973" w:rsidP="00E81973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49" w:type="dxa"/>
            <w:gridSpan w:val="9"/>
          </w:tcPr>
          <w:p w:rsidR="00E81973" w:rsidRPr="00E861BB" w:rsidRDefault="00E81973" w:rsidP="00E81973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5A5BA4">
      <w:pPr>
        <w:spacing w:line="360" w:lineRule="auto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B4" w:rsidRDefault="00BD56B4">
      <w:r>
        <w:separator/>
      </w:r>
    </w:p>
  </w:endnote>
  <w:endnote w:type="continuationSeparator" w:id="0">
    <w:p w:rsidR="00BD56B4" w:rsidRDefault="00B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B2CEA" w:rsidRPr="009B2CEA">
      <w:rPr>
        <w:noProof/>
        <w:lang w:val="zh-TW"/>
      </w:rPr>
      <w:t>-</w:t>
    </w:r>
    <w:r w:rsidR="009B2CEA">
      <w:rPr>
        <w:noProof/>
      </w:rPr>
      <w:t xml:space="preserve"> 1 -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B4" w:rsidRDefault="00BD56B4">
      <w:r>
        <w:separator/>
      </w:r>
    </w:p>
  </w:footnote>
  <w:footnote w:type="continuationSeparator" w:id="0">
    <w:p w:rsidR="00BD56B4" w:rsidRDefault="00B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424D4"/>
    <w:rsid w:val="0005418E"/>
    <w:rsid w:val="000653F9"/>
    <w:rsid w:val="000824F6"/>
    <w:rsid w:val="000C5253"/>
    <w:rsid w:val="000F1548"/>
    <w:rsid w:val="00112981"/>
    <w:rsid w:val="0011491B"/>
    <w:rsid w:val="00116A34"/>
    <w:rsid w:val="00147202"/>
    <w:rsid w:val="00151A31"/>
    <w:rsid w:val="00160555"/>
    <w:rsid w:val="00172102"/>
    <w:rsid w:val="001A1AA6"/>
    <w:rsid w:val="001A41E8"/>
    <w:rsid w:val="001B0693"/>
    <w:rsid w:val="001B2ED1"/>
    <w:rsid w:val="001C33A7"/>
    <w:rsid w:val="001C39EE"/>
    <w:rsid w:val="001D2981"/>
    <w:rsid w:val="001F30F9"/>
    <w:rsid w:val="001F3A6E"/>
    <w:rsid w:val="002037A1"/>
    <w:rsid w:val="002238FA"/>
    <w:rsid w:val="00234943"/>
    <w:rsid w:val="00241237"/>
    <w:rsid w:val="002419AB"/>
    <w:rsid w:val="0027034B"/>
    <w:rsid w:val="00290C19"/>
    <w:rsid w:val="00294432"/>
    <w:rsid w:val="002A0982"/>
    <w:rsid w:val="002A4142"/>
    <w:rsid w:val="002C42E0"/>
    <w:rsid w:val="002E4C60"/>
    <w:rsid w:val="00300A2B"/>
    <w:rsid w:val="00307DC2"/>
    <w:rsid w:val="00311095"/>
    <w:rsid w:val="00311625"/>
    <w:rsid w:val="00322C1D"/>
    <w:rsid w:val="0035261D"/>
    <w:rsid w:val="00353642"/>
    <w:rsid w:val="00365C64"/>
    <w:rsid w:val="003664E7"/>
    <w:rsid w:val="0037684F"/>
    <w:rsid w:val="00395374"/>
    <w:rsid w:val="003D06FC"/>
    <w:rsid w:val="003D786F"/>
    <w:rsid w:val="004133FB"/>
    <w:rsid w:val="00415E2D"/>
    <w:rsid w:val="004250F5"/>
    <w:rsid w:val="00450D8C"/>
    <w:rsid w:val="004D5630"/>
    <w:rsid w:val="00503832"/>
    <w:rsid w:val="00511549"/>
    <w:rsid w:val="00531967"/>
    <w:rsid w:val="00533CF4"/>
    <w:rsid w:val="00557B12"/>
    <w:rsid w:val="00572239"/>
    <w:rsid w:val="005775CB"/>
    <w:rsid w:val="005969B4"/>
    <w:rsid w:val="005A5BA4"/>
    <w:rsid w:val="005D709B"/>
    <w:rsid w:val="005E5091"/>
    <w:rsid w:val="00601924"/>
    <w:rsid w:val="00620D38"/>
    <w:rsid w:val="00621F8D"/>
    <w:rsid w:val="00624786"/>
    <w:rsid w:val="0064015B"/>
    <w:rsid w:val="00655E26"/>
    <w:rsid w:val="006644B6"/>
    <w:rsid w:val="00676896"/>
    <w:rsid w:val="00684D0D"/>
    <w:rsid w:val="00691E82"/>
    <w:rsid w:val="00693E9A"/>
    <w:rsid w:val="006B00B8"/>
    <w:rsid w:val="006C2452"/>
    <w:rsid w:val="006C3B2B"/>
    <w:rsid w:val="006C5DAB"/>
    <w:rsid w:val="006D3132"/>
    <w:rsid w:val="006D31E1"/>
    <w:rsid w:val="006D3DB3"/>
    <w:rsid w:val="00711050"/>
    <w:rsid w:val="00744C14"/>
    <w:rsid w:val="007467C6"/>
    <w:rsid w:val="00752F83"/>
    <w:rsid w:val="0075794A"/>
    <w:rsid w:val="007628F1"/>
    <w:rsid w:val="0077329A"/>
    <w:rsid w:val="00782EE7"/>
    <w:rsid w:val="00791A74"/>
    <w:rsid w:val="00795665"/>
    <w:rsid w:val="007B2F11"/>
    <w:rsid w:val="007C79FC"/>
    <w:rsid w:val="00810158"/>
    <w:rsid w:val="00816E65"/>
    <w:rsid w:val="008436BD"/>
    <w:rsid w:val="00871670"/>
    <w:rsid w:val="008716B0"/>
    <w:rsid w:val="008945CB"/>
    <w:rsid w:val="008A669E"/>
    <w:rsid w:val="008A7252"/>
    <w:rsid w:val="008B55A5"/>
    <w:rsid w:val="008D3917"/>
    <w:rsid w:val="00906CB3"/>
    <w:rsid w:val="00925072"/>
    <w:rsid w:val="00930ECD"/>
    <w:rsid w:val="00931875"/>
    <w:rsid w:val="009469C2"/>
    <w:rsid w:val="00960C21"/>
    <w:rsid w:val="0096631A"/>
    <w:rsid w:val="009B2CEA"/>
    <w:rsid w:val="009C7A11"/>
    <w:rsid w:val="009C7DA1"/>
    <w:rsid w:val="009E32CB"/>
    <w:rsid w:val="009F3D02"/>
    <w:rsid w:val="009F4403"/>
    <w:rsid w:val="00A01853"/>
    <w:rsid w:val="00A2507A"/>
    <w:rsid w:val="00A719F4"/>
    <w:rsid w:val="00A74BE9"/>
    <w:rsid w:val="00A86335"/>
    <w:rsid w:val="00A97EA6"/>
    <w:rsid w:val="00AC0B79"/>
    <w:rsid w:val="00AD44A1"/>
    <w:rsid w:val="00AE4C58"/>
    <w:rsid w:val="00AE6D5B"/>
    <w:rsid w:val="00B00699"/>
    <w:rsid w:val="00B02786"/>
    <w:rsid w:val="00B04F06"/>
    <w:rsid w:val="00B408A9"/>
    <w:rsid w:val="00B42BD5"/>
    <w:rsid w:val="00B431D9"/>
    <w:rsid w:val="00B66B65"/>
    <w:rsid w:val="00B740DB"/>
    <w:rsid w:val="00B75CC4"/>
    <w:rsid w:val="00BA156C"/>
    <w:rsid w:val="00BC5ECD"/>
    <w:rsid w:val="00BD3314"/>
    <w:rsid w:val="00BD401E"/>
    <w:rsid w:val="00BD56B4"/>
    <w:rsid w:val="00BF059C"/>
    <w:rsid w:val="00BF73B2"/>
    <w:rsid w:val="00C43CEA"/>
    <w:rsid w:val="00C55154"/>
    <w:rsid w:val="00C62483"/>
    <w:rsid w:val="00C75343"/>
    <w:rsid w:val="00CC1E5D"/>
    <w:rsid w:val="00CC7DE7"/>
    <w:rsid w:val="00CF0744"/>
    <w:rsid w:val="00D12CEB"/>
    <w:rsid w:val="00D14C5C"/>
    <w:rsid w:val="00D15EA5"/>
    <w:rsid w:val="00D244B2"/>
    <w:rsid w:val="00D52E46"/>
    <w:rsid w:val="00D5456B"/>
    <w:rsid w:val="00D67FF5"/>
    <w:rsid w:val="00D86B9A"/>
    <w:rsid w:val="00D94076"/>
    <w:rsid w:val="00D940C4"/>
    <w:rsid w:val="00DD56F2"/>
    <w:rsid w:val="00E17B4F"/>
    <w:rsid w:val="00E310B6"/>
    <w:rsid w:val="00E446E3"/>
    <w:rsid w:val="00E6314A"/>
    <w:rsid w:val="00E81973"/>
    <w:rsid w:val="00E861BB"/>
    <w:rsid w:val="00E862CE"/>
    <w:rsid w:val="00E96568"/>
    <w:rsid w:val="00EA30E2"/>
    <w:rsid w:val="00EC4E7A"/>
    <w:rsid w:val="00ED329D"/>
    <w:rsid w:val="00ED6BB6"/>
    <w:rsid w:val="00EE6480"/>
    <w:rsid w:val="00F05E7A"/>
    <w:rsid w:val="00F142FF"/>
    <w:rsid w:val="00F24E96"/>
    <w:rsid w:val="00F47A37"/>
    <w:rsid w:val="00FA292C"/>
    <w:rsid w:val="00FA7265"/>
    <w:rsid w:val="00FC0777"/>
    <w:rsid w:val="00F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FA97931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D78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6403-A695-4E2F-A868-008C5EF4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1586</Words>
  <Characters>4011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8</cp:revision>
  <cp:lastPrinted>2020-07-09T07:26:00Z</cp:lastPrinted>
  <dcterms:created xsi:type="dcterms:W3CDTF">2024-06-14T02:45:00Z</dcterms:created>
  <dcterms:modified xsi:type="dcterms:W3CDTF">2024-11-13T06:35:00Z</dcterms:modified>
</cp:coreProperties>
</file>