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F3563F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B4F2253" wp14:editId="75E47349">
                  <wp:simplePos x="0" y="0"/>
                  <wp:positionH relativeFrom="column">
                    <wp:posOffset>51622</wp:posOffset>
                  </wp:positionH>
                  <wp:positionV relativeFrom="paragraph">
                    <wp:posOffset>5715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CF5BBB" w:rsidRPr="00F817B4" w:rsidRDefault="00CF5BBB" w:rsidP="00271ED7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F817B4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6B2016" w:rsidRPr="006B2016" w:rsidRDefault="006B2016" w:rsidP="006B2016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6B2016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</w:p>
          <w:p w:rsidR="00147202" w:rsidRPr="00CF5BBB" w:rsidRDefault="00395374" w:rsidP="00271ED7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</w:pPr>
            <w:r w:rsidRPr="00CF5BBB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Pr="00CF5BBB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r w:rsidRPr="00CF5BBB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r w:rsidRPr="00CF5BBB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</w:t>
            </w:r>
            <w:r w:rsidR="00DF5E67" w:rsidRPr="00CF5BBB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前</w:t>
            </w:r>
            <w:r w:rsidR="006B00B8" w:rsidRPr="00CF5BBB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9A2DA1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395374" w:rsidRPr="00F817B4" w:rsidRDefault="00CF5BBB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CF5BBB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E6314A" w:rsidRPr="00F817B4" w:rsidRDefault="00395374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F817B4">
              <w:rPr>
                <w:b/>
                <w:snapToGrid w:val="0"/>
                <w:kern w:val="0"/>
                <w:sz w:val="32"/>
                <w:szCs w:val="32"/>
              </w:rPr>
              <w:t xml:space="preserve">Environmental Education and </w:t>
            </w:r>
          </w:p>
          <w:p w:rsidR="006B2016" w:rsidRPr="00F817B4" w:rsidRDefault="006B2016" w:rsidP="006B2016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6B2016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F817B4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P</w:t>
            </w:r>
            <w:r w:rsidRPr="00F817B4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E</w:t>
            </w:r>
            <w:r w:rsidRPr="00F817B4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F817B4" w:rsidRDefault="00DF5E67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F817B4">
              <w:rPr>
                <w:b/>
                <w:snapToGrid w:val="0"/>
                <w:kern w:val="0"/>
                <w:sz w:val="32"/>
                <w:szCs w:val="32"/>
                <w:u w:val="single"/>
              </w:rPr>
              <w:t>Opinions</w:t>
            </w:r>
            <w:r w:rsidR="00395374" w:rsidRPr="00F817B4">
              <w:rPr>
                <w:b/>
                <w:snapToGrid w:val="0"/>
                <w:kern w:val="0"/>
                <w:sz w:val="32"/>
                <w:szCs w:val="32"/>
                <w:u w:val="single"/>
              </w:rPr>
              <w:t xml:space="preserve"> Survey of Participants – P</w:t>
            </w:r>
            <w:r w:rsidRPr="00F817B4">
              <w:rPr>
                <w:b/>
                <w:snapToGrid w:val="0"/>
                <w:kern w:val="0"/>
                <w:sz w:val="32"/>
                <w:szCs w:val="32"/>
                <w:u w:val="single"/>
              </w:rPr>
              <w:t>re</w:t>
            </w:r>
            <w:r w:rsidR="00395374" w:rsidRPr="00F817B4">
              <w:rPr>
                <w:b/>
                <w:snapToGrid w:val="0"/>
                <w:kern w:val="0"/>
                <w:sz w:val="32"/>
                <w:szCs w:val="32"/>
                <w:u w:val="single"/>
              </w:rPr>
              <w:t>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1E66E3" w:rsidP="006B2016">
      <w:pPr>
        <w:snapToGrid w:val="0"/>
        <w:ind w:leftChars="59" w:left="142" w:rightChars="58" w:right="139"/>
        <w:jc w:val="both"/>
        <w:rPr>
          <w:bCs/>
          <w:lang w:eastAsia="zh-HK"/>
        </w:rPr>
      </w:pPr>
      <w:r w:rsidRPr="001E66E3">
        <w:rPr>
          <w:b/>
          <w:noProof/>
          <w:snapToGrid w:val="0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5308793</wp:posOffset>
                </wp:positionH>
                <wp:positionV relativeFrom="paragraph">
                  <wp:posOffset>-2383734</wp:posOffset>
                </wp:positionV>
                <wp:extent cx="1836751" cy="2941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751" cy="294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6E3" w:rsidRPr="001E66E3" w:rsidRDefault="001E66E3">
                            <w:r w:rsidRPr="001E66E3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生物多樣性</w:t>
                            </w:r>
                            <w:r w:rsidRPr="001E66E3"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Biodiversity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pt;margin-top:-187.7pt;width:144.65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" stroked="f">
                <v:textbox>
                  <w:txbxContent>
                    <w:p w:rsidR="001E66E3" w:rsidRPr="001E66E3" w:rsidRDefault="001E66E3">
                      <w:r w:rsidRPr="001E66E3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生物多樣性</w:t>
                      </w:r>
                      <w:r w:rsidRPr="001E66E3"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 xml:space="preserve"> Biodiversity</w:t>
                      </w:r>
                    </w:p>
                  </w:txbxContent>
                </v:textbox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</w:t>
      </w:r>
      <w:r w:rsidR="006D61B1" w:rsidRPr="00624786">
        <w:rPr>
          <w:rFonts w:hint="eastAsia"/>
          <w:bCs/>
        </w:rPr>
        <w:t>，並</w:t>
      </w:r>
      <w:r w:rsidR="006D61B1" w:rsidRPr="0013694E">
        <w:rPr>
          <w:rFonts w:hint="eastAsia"/>
          <w:b/>
          <w:bCs/>
          <w:lang w:eastAsia="zh-HK"/>
        </w:rPr>
        <w:t>將完成調查摘要夾附於完成報告書</w:t>
      </w:r>
      <w:r w:rsidR="006D61B1" w:rsidRPr="00624786">
        <w:rPr>
          <w:rFonts w:hint="eastAsia"/>
          <w:bCs/>
        </w:rPr>
        <w:t>，</w:t>
      </w:r>
      <w:r w:rsidR="002419AB" w:rsidRPr="00624786">
        <w:rPr>
          <w:rFonts w:hint="eastAsia"/>
          <w:bCs/>
          <w:lang w:eastAsia="zh-HK"/>
        </w:rPr>
        <w:t>交回「</w:t>
      </w:r>
      <w:r w:rsidR="006B2016" w:rsidRPr="006B2016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9031FA">
        <w:fldChar w:fldCharType="begin"/>
      </w:r>
      <w:r w:rsidR="009031FA">
        <w:instrText xml:space="preserve"> HYPERLINK "ecfpep@eeb.gov.hk" </w:instrText>
      </w:r>
      <w:r w:rsidR="009031FA">
        <w:fldChar w:fldCharType="separate"/>
      </w:r>
      <w:r w:rsidR="009031FA" w:rsidRPr="009031FA">
        <w:rPr>
          <w:rStyle w:val="a7"/>
        </w:rPr>
        <w:t>ecfpep@eeb.gov.hk</w:t>
      </w:r>
      <w:r w:rsidR="009031FA"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D74430" w:rsidRPr="00E861BB" w:rsidRDefault="00503832" w:rsidP="00D74430">
      <w:pPr>
        <w:snapToGrid w:val="0"/>
        <w:ind w:leftChars="59" w:left="142" w:rightChars="58" w:right="139"/>
        <w:jc w:val="both"/>
        <w:rPr>
          <w:bCs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D74430" w:rsidRPr="000A1D29">
        <w:rPr>
          <w:b/>
          <w:bCs/>
        </w:rPr>
        <w:t>Please return the completed Summary of Survey</w:t>
      </w:r>
      <w:r w:rsidR="00D74430">
        <w:rPr>
          <w:b/>
          <w:bCs/>
        </w:rPr>
        <w:t xml:space="preserve"> </w:t>
      </w:r>
      <w:r w:rsidR="00D74430">
        <w:rPr>
          <w:rFonts w:hint="eastAsia"/>
          <w:b/>
          <w:bCs/>
          <w:lang w:eastAsia="zh-HK"/>
        </w:rPr>
        <w:t>together</w:t>
      </w:r>
      <w:r w:rsidR="00D74430" w:rsidRPr="000A1D29">
        <w:rPr>
          <w:b/>
          <w:bCs/>
        </w:rPr>
        <w:t xml:space="preserve"> with the completion report</w:t>
      </w:r>
      <w:r w:rsidR="00D74430" w:rsidRPr="00E861BB">
        <w:rPr>
          <w:bCs/>
        </w:rPr>
        <w:t xml:space="preserve"> to the </w:t>
      </w:r>
      <w:r w:rsidR="006B2016">
        <w:rPr>
          <w:rFonts w:hint="eastAsia"/>
          <w:bCs/>
        </w:rPr>
        <w:t>P</w:t>
      </w:r>
      <w:r w:rsidR="00D74430" w:rsidRPr="00E861BB">
        <w:rPr>
          <w:bCs/>
        </w:rPr>
        <w:t>&amp;</w:t>
      </w:r>
      <w:r w:rsidR="006B2016">
        <w:rPr>
          <w:rFonts w:hint="eastAsia"/>
          <w:bCs/>
        </w:rPr>
        <w:t>E</w:t>
      </w:r>
      <w:r w:rsidR="00E41A4C">
        <w:rPr>
          <w:bCs/>
        </w:rPr>
        <w:t xml:space="preserve"> Projects Vetting Sub</w:t>
      </w:r>
      <w:bookmarkStart w:id="0" w:name="_GoBack"/>
      <w:bookmarkEnd w:id="0"/>
      <w:r w:rsidR="00D74430" w:rsidRPr="00E861BB">
        <w:rPr>
          <w:bCs/>
        </w:rPr>
        <w:t>committee Secretariat</w:t>
      </w:r>
      <w:r w:rsidR="00D74430">
        <w:rPr>
          <w:bCs/>
        </w:rPr>
        <w:t xml:space="preserve"> </w:t>
      </w:r>
      <w:r w:rsidR="00D74430" w:rsidRPr="00624786">
        <w:rPr>
          <w:color w:val="000000"/>
          <w:kern w:val="0"/>
        </w:rPr>
        <w:t>(</w:t>
      </w:r>
      <w:r w:rsidR="00D74430" w:rsidRPr="00E861BB">
        <w:rPr>
          <w:color w:val="000000"/>
          <w:kern w:val="0"/>
        </w:rPr>
        <w:t>e</w:t>
      </w:r>
      <w:r w:rsidR="00D74430" w:rsidRPr="00624786">
        <w:rPr>
          <w:color w:val="000000"/>
          <w:kern w:val="0"/>
        </w:rPr>
        <w:t xml:space="preserve">mail: </w:t>
      </w:r>
      <w:hyperlink r:id="rId9" w:history="1">
        <w:r w:rsidR="009031FA" w:rsidRPr="009031FA">
          <w:rPr>
            <w:rStyle w:val="a7"/>
          </w:rPr>
          <w:t>ecfpep@eeb.gov.hk</w:t>
        </w:r>
      </w:hyperlink>
      <w:r w:rsidR="00D74430" w:rsidRPr="00624786">
        <w:rPr>
          <w:color w:val="000000"/>
          <w:kern w:val="0"/>
        </w:rPr>
        <w:t>)</w:t>
      </w:r>
      <w:r w:rsidR="00D74430" w:rsidRPr="00E861BB">
        <w:rPr>
          <w:color w:val="000000"/>
          <w:kern w:val="0"/>
        </w:rPr>
        <w:t>.</w:t>
      </w:r>
      <w:r w:rsidR="00D74430" w:rsidRPr="00E861BB">
        <w:rPr>
          <w:bCs/>
        </w:rPr>
        <w:t xml:space="preserve"> </w:t>
      </w:r>
    </w:p>
    <w:p w:rsidR="001C39EE" w:rsidRPr="00D74430" w:rsidRDefault="001C39EE" w:rsidP="00D74430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4627"/>
        <w:gridCol w:w="261"/>
        <w:gridCol w:w="1072"/>
        <w:gridCol w:w="111"/>
        <w:gridCol w:w="952"/>
        <w:gridCol w:w="465"/>
        <w:gridCol w:w="607"/>
        <w:gridCol w:w="669"/>
        <w:gridCol w:w="395"/>
        <w:gridCol w:w="57"/>
        <w:gridCol w:w="1023"/>
      </w:tblGrid>
      <w:tr w:rsidR="001C39EE" w:rsidRPr="006D3132" w:rsidTr="008C534B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DF5E67" w:rsidRPr="006D3132" w:rsidTr="008C534B">
        <w:trPr>
          <w:trHeight w:val="1005"/>
        </w:trPr>
        <w:tc>
          <w:tcPr>
            <w:tcW w:w="422" w:type="dxa"/>
            <w:vMerge w:val="restart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 w:val="restart"/>
          </w:tcPr>
          <w:p w:rsidR="00A93C17" w:rsidRDefault="00DF5E67" w:rsidP="00DF5E67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你從何得知上述環保活動？</w:t>
            </w:r>
            <w:r w:rsidRPr="00D04BBC">
              <w:rPr>
                <w:rFonts w:hint="eastAsia"/>
                <w:bCs/>
                <w:lang w:eastAsia="zh-HK"/>
              </w:rPr>
              <w:t xml:space="preserve"> </w:t>
            </w:r>
          </w:p>
          <w:p w:rsidR="00DF5E67" w:rsidRPr="006D3132" w:rsidRDefault="00DF5E67" w:rsidP="00DF5E67">
            <w:pPr>
              <w:snapToGrid w:val="0"/>
              <w:ind w:rightChars="55" w:right="132"/>
              <w:jc w:val="both"/>
              <w:rPr>
                <w:bCs/>
              </w:rPr>
            </w:pPr>
            <w:r w:rsidRPr="00D04BBC">
              <w:rPr>
                <w:rFonts w:hint="eastAsia"/>
                <w:bCs/>
                <w:lang w:eastAsia="zh-HK"/>
              </w:rPr>
              <w:t>How do you know about the above environmental protection activity?</w:t>
            </w:r>
          </w:p>
        </w:tc>
        <w:tc>
          <w:tcPr>
            <w:tcW w:w="261" w:type="dxa"/>
            <w:vMerge w:val="restart"/>
          </w:tcPr>
          <w:p w:rsidR="00DF5E67" w:rsidRPr="006D3132" w:rsidRDefault="00DF5E67" w:rsidP="00DF5E67">
            <w:pPr>
              <w:widowControl/>
              <w:snapToGrid w:val="0"/>
              <w:rPr>
                <w:bCs/>
              </w:rPr>
            </w:pPr>
          </w:p>
        </w:tc>
        <w:tc>
          <w:tcPr>
            <w:tcW w:w="1183" w:type="dxa"/>
            <w:gridSpan w:val="2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網頁</w:t>
            </w:r>
            <w:r w:rsidRPr="00D04BBC">
              <w:rPr>
                <w:rFonts w:hint="eastAsia"/>
                <w:bCs/>
                <w:lang w:eastAsia="zh-HK"/>
              </w:rPr>
              <w:t xml:space="preserve"> Website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學校</w:t>
            </w:r>
            <w:r w:rsidRPr="00D04BBC">
              <w:rPr>
                <w:rFonts w:hint="eastAsia"/>
                <w:bCs/>
              </w:rPr>
              <w:t xml:space="preserve"> </w:t>
            </w:r>
          </w:p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School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親友介紹</w:t>
            </w:r>
            <w:r w:rsidRPr="00D04BBC">
              <w:rPr>
                <w:rFonts w:hint="eastAsia"/>
                <w:bCs/>
              </w:rPr>
              <w:t xml:space="preserve"> Introduced by relatives and friends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75" w:type="dxa"/>
            <w:gridSpan w:val="3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社交媒體，如</w:t>
            </w:r>
            <w:r w:rsidRPr="00D04BBC">
              <w:rPr>
                <w:rFonts w:hint="eastAsia"/>
                <w:bCs/>
              </w:rPr>
              <w:t xml:space="preserve"> Social platform, e.g. Facebook/</w:t>
            </w:r>
          </w:p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Instagram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620"/>
        </w:trPr>
        <w:tc>
          <w:tcPr>
            <w:tcW w:w="422" w:type="dxa"/>
            <w:vMerge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F5E67" w:rsidRPr="006D3132" w:rsidRDefault="00DF5E67" w:rsidP="00DF5E67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  <w:vMerge/>
          </w:tcPr>
          <w:p w:rsidR="00DF5E67" w:rsidRPr="006D3132" w:rsidRDefault="00DF5E67" w:rsidP="00DF5E67">
            <w:pPr>
              <w:widowControl/>
              <w:snapToGrid w:val="0"/>
              <w:rPr>
                <w:bCs/>
              </w:rPr>
            </w:pPr>
          </w:p>
        </w:tc>
        <w:tc>
          <w:tcPr>
            <w:tcW w:w="1183" w:type="dxa"/>
            <w:gridSpan w:val="2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</w:rPr>
              <w:t>Others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4168" w:type="dxa"/>
            <w:gridSpan w:val="7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</w:tc>
      </w:tr>
      <w:tr w:rsidR="00DF5E67" w:rsidRPr="006D3132" w:rsidTr="008C534B">
        <w:trPr>
          <w:trHeight w:val="403"/>
        </w:trPr>
        <w:tc>
          <w:tcPr>
            <w:tcW w:w="422" w:type="dxa"/>
            <w:vMerge w:val="restart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 w:val="restart"/>
          </w:tcPr>
          <w:p w:rsidR="00DF5E67" w:rsidRPr="00D04BBC" w:rsidRDefault="00DF5E67" w:rsidP="00DF5E67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你曾經參加過哪些環保活動？</w:t>
            </w:r>
          </w:p>
          <w:p w:rsidR="00DF5E67" w:rsidRPr="006D3132" w:rsidRDefault="00DF5E67" w:rsidP="00DF5E67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What kinds of environmental protection activities have you participated in?</w:t>
            </w:r>
          </w:p>
        </w:tc>
        <w:tc>
          <w:tcPr>
            <w:tcW w:w="261" w:type="dxa"/>
          </w:tcPr>
          <w:p w:rsidR="00DF5E67" w:rsidRPr="006D3132" w:rsidRDefault="00DF5E67" w:rsidP="00DF5E67">
            <w:pPr>
              <w:widowControl/>
              <w:snapToGrid w:val="0"/>
              <w:rPr>
                <w:bCs/>
              </w:rPr>
            </w:pPr>
          </w:p>
        </w:tc>
        <w:tc>
          <w:tcPr>
            <w:tcW w:w="1183" w:type="dxa"/>
            <w:gridSpan w:val="2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75" w:type="dxa"/>
            <w:gridSpan w:val="3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964"/>
        </w:trPr>
        <w:tc>
          <w:tcPr>
            <w:tcW w:w="422" w:type="dxa"/>
            <w:vMerge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F5E67" w:rsidRPr="006D3132" w:rsidRDefault="00DF5E67" w:rsidP="00DF5E67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F5E67" w:rsidRPr="006D3132" w:rsidRDefault="00DF5E67" w:rsidP="00DF5E67">
            <w:pPr>
              <w:widowControl/>
              <w:snapToGrid w:val="0"/>
              <w:rPr>
                <w:bCs/>
              </w:rPr>
            </w:pPr>
          </w:p>
        </w:tc>
        <w:tc>
          <w:tcPr>
            <w:tcW w:w="1183" w:type="dxa"/>
            <w:gridSpan w:val="2"/>
          </w:tcPr>
          <w:p w:rsidR="00DF5E67" w:rsidRPr="006D3132" w:rsidRDefault="00DF5E67" w:rsidP="00DF5E67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F5E67" w:rsidRPr="006D3132" w:rsidRDefault="00DF5E67" w:rsidP="00DF5E67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728" w:type="dxa"/>
            <w:gridSpan w:val="4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>
              <w:rPr>
                <w:rFonts w:hint="eastAsia"/>
                <w:bCs/>
                <w:lang w:eastAsia="zh-HK"/>
              </w:rPr>
              <w:t>岸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3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F5E67" w:rsidRPr="006D3132" w:rsidTr="008C534B">
        <w:trPr>
          <w:trHeight w:val="792"/>
        </w:trPr>
        <w:tc>
          <w:tcPr>
            <w:tcW w:w="422" w:type="dxa"/>
            <w:vMerge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F5E67" w:rsidRPr="006D3132" w:rsidRDefault="00DF5E67" w:rsidP="00DF5E67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F5E67" w:rsidRPr="006D3132" w:rsidRDefault="00DF5E67" w:rsidP="00DF5E67">
            <w:pPr>
              <w:widowControl/>
              <w:snapToGrid w:val="0"/>
              <w:rPr>
                <w:bCs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Others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4168" w:type="dxa"/>
            <w:gridSpan w:val="7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DF5E67" w:rsidRPr="006D3132" w:rsidTr="008C534B">
        <w:trPr>
          <w:trHeight w:val="225"/>
        </w:trPr>
        <w:tc>
          <w:tcPr>
            <w:tcW w:w="10661" w:type="dxa"/>
            <w:gridSpan w:val="12"/>
          </w:tcPr>
          <w:p w:rsidR="00DF5E67" w:rsidRPr="00E861BB" w:rsidRDefault="00DF5E67" w:rsidP="00DF5E67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DF5E67" w:rsidRPr="00D5456B" w:rsidTr="008C534B">
        <w:trPr>
          <w:trHeight w:val="964"/>
        </w:trPr>
        <w:tc>
          <w:tcPr>
            <w:tcW w:w="422" w:type="dxa"/>
            <w:vAlign w:val="center"/>
          </w:tcPr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7" w:type="dxa"/>
            <w:vAlign w:val="center"/>
          </w:tcPr>
          <w:p w:rsidR="00930371" w:rsidRPr="00930371" w:rsidRDefault="00930371" w:rsidP="00930371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  <w:lang w:eastAsia="zh-HK"/>
              </w:rPr>
            </w:pPr>
            <w:r w:rsidRPr="00930371">
              <w:rPr>
                <w:rFonts w:hint="eastAsia"/>
                <w:bCs/>
                <w:i/>
                <w:lang w:eastAsia="zh-HK"/>
              </w:rPr>
              <w:t>參與上述活動前，我認為：</w:t>
            </w:r>
          </w:p>
          <w:p w:rsidR="00DF5E67" w:rsidRPr="00E861BB" w:rsidRDefault="00930371" w:rsidP="00930371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930371">
              <w:rPr>
                <w:bCs/>
                <w:i/>
                <w:lang w:eastAsia="zh-HK"/>
              </w:rPr>
              <w:t>Before participating in the above activity, I think:</w:t>
            </w:r>
          </w:p>
        </w:tc>
        <w:tc>
          <w:tcPr>
            <w:tcW w:w="261" w:type="dxa"/>
          </w:tcPr>
          <w:p w:rsidR="00DF5E67" w:rsidRPr="00E861BB" w:rsidRDefault="00DF5E67" w:rsidP="00DF5E67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DF5E67" w:rsidRPr="00E861BB" w:rsidRDefault="00DF5E67" w:rsidP="00DF5E67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0" w:type="dxa"/>
            <w:gridSpan w:val="2"/>
            <w:vAlign w:val="center"/>
          </w:tcPr>
          <w:p w:rsidR="00DF5E67" w:rsidRPr="00E861BB" w:rsidRDefault="00DF5E67" w:rsidP="00DF5E67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DF5E67" w:rsidRPr="00E861BB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DF5E67" w:rsidRPr="006D3132" w:rsidTr="008C534B">
        <w:trPr>
          <w:trHeight w:val="397"/>
        </w:trPr>
        <w:tc>
          <w:tcPr>
            <w:tcW w:w="10661" w:type="dxa"/>
            <w:gridSpan w:val="12"/>
            <w:vAlign w:val="center"/>
          </w:tcPr>
          <w:p w:rsidR="00DF5E67" w:rsidRPr="00E861BB" w:rsidRDefault="00DF5E67" w:rsidP="00DF5E67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DF5E67" w:rsidRPr="006D3132" w:rsidTr="008C534B">
        <w:trPr>
          <w:cantSplit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7" w:type="dxa"/>
            <w:vAlign w:val="center"/>
          </w:tcPr>
          <w:p w:rsidR="00DF5E67" w:rsidRPr="006D3132" w:rsidRDefault="00DF5E67" w:rsidP="00DF5E67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F5E67" w:rsidRPr="00DD56F2" w:rsidRDefault="00DF5E67" w:rsidP="00CF5B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626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我理解甚麼是生物多樣性</w:t>
            </w:r>
            <w:r w:rsidRPr="000348E9">
              <w:rPr>
                <w:rFonts w:hint="eastAsia"/>
              </w:rPr>
              <w:t xml:space="preserve"> 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understand what biodiversity is</w:t>
            </w: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536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我知道甚麼是生態系統</w:t>
            </w:r>
            <w:r w:rsidRPr="000348E9">
              <w:rPr>
                <w:rFonts w:hint="eastAsia"/>
              </w:rPr>
              <w:t xml:space="preserve"> 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know what ecosystem is</w:t>
            </w: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351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我知道生物多樣性的重要性</w:t>
            </w:r>
            <w:r w:rsidRPr="000348E9">
              <w:rPr>
                <w:rFonts w:hint="eastAsia"/>
              </w:rPr>
              <w:t xml:space="preserve"> 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know the importance of biodiversity</w:t>
            </w: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F5E67" w:rsidRPr="00E861BB" w:rsidRDefault="00DF5E67" w:rsidP="00DF5E67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DF5E67" w:rsidRPr="006D3132" w:rsidTr="008C534B">
        <w:trPr>
          <w:trHeight w:val="351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我經常到郊外享受自然環境</w:t>
            </w:r>
            <w:r w:rsidRPr="000348E9">
              <w:rPr>
                <w:rFonts w:hint="eastAsia"/>
              </w:rPr>
              <w:t xml:space="preserve"> 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often visit the countryside to enjoy the natural environment</w:t>
            </w: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351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351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</w:t>
            </w:r>
            <w:r w:rsidRPr="006D3132">
              <w:rPr>
                <w:lang w:eastAsia="zh-HK"/>
              </w:rPr>
              <w:t>避</w:t>
            </w:r>
            <w:r w:rsidRPr="006D3132">
              <w:t>免</w:t>
            </w:r>
            <w:r w:rsidRPr="006D3132">
              <w:rPr>
                <w:lang w:eastAsia="zh-HK"/>
              </w:rPr>
              <w:t>使</w:t>
            </w:r>
            <w:r w:rsidRPr="006D3132">
              <w:t>用即棄塑膠產品</w:t>
            </w:r>
            <w:r w:rsidRPr="006D3132">
              <w:rPr>
                <w:lang w:eastAsia="zh-HK"/>
              </w:rPr>
              <w:t>（如即棄餐具、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裝水</w:t>
            </w:r>
            <w:r>
              <w:rPr>
                <w:rFonts w:hint="eastAsia"/>
                <w:lang w:eastAsia="zh-HK"/>
              </w:rPr>
              <w:t>等</w:t>
            </w:r>
            <w:r w:rsidRPr="006D3132">
              <w:rPr>
                <w:lang w:eastAsia="zh-HK"/>
              </w:rPr>
              <w:t>）</w:t>
            </w:r>
            <w:r w:rsidRPr="006D3132">
              <w:br/>
              <w:t>I avoid the use of single-use plastic products (e.g. disposable tableware, bottled water, etc.)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351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我有參與廢物分類和回收</w:t>
            </w:r>
            <w:r w:rsidRPr="006D3132">
              <w:br/>
              <w:t>I will now participate in waste separation and recycling</w:t>
            </w: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351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bag, handkerchief, water bottle, reusable cutlery, straw and tableware, etc. to avoid the generation of waste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351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我有經常參與生物多樣性的保育工作</w:t>
            </w:r>
            <w:r w:rsidRPr="000348E9">
              <w:rPr>
                <w:rFonts w:hint="eastAsia"/>
              </w:rPr>
              <w:t xml:space="preserve"> </w:t>
            </w:r>
          </w:p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often participate in biodiversity conservation activities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F5E67" w:rsidRPr="006D3132" w:rsidTr="008C534B">
        <w:trPr>
          <w:trHeight w:val="351"/>
        </w:trPr>
        <w:tc>
          <w:tcPr>
            <w:tcW w:w="422" w:type="dxa"/>
          </w:tcPr>
          <w:p w:rsidR="00DF5E67" w:rsidRPr="006D3132" w:rsidRDefault="00DF5E67" w:rsidP="00DF5E67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我有留意關於生物多樣性的資訊</w:t>
            </w:r>
            <w:r w:rsidRPr="000348E9">
              <w:rPr>
                <w:rFonts w:hint="eastAsia"/>
              </w:rPr>
              <w:t xml:space="preserve"> </w:t>
            </w:r>
          </w:p>
          <w:p w:rsidR="00DF5E67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pay attention to information related to biodiversity</w:t>
            </w:r>
          </w:p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DF5E67" w:rsidRPr="006D3132" w:rsidRDefault="00DF5E67" w:rsidP="00DF5E67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F5E67" w:rsidRPr="006D3132" w:rsidRDefault="00DF5E67" w:rsidP="00DF5E67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C71221" w:rsidRPr="006D3132" w:rsidTr="008C534B">
        <w:trPr>
          <w:trHeight w:val="351"/>
        </w:trPr>
        <w:tc>
          <w:tcPr>
            <w:tcW w:w="10661" w:type="dxa"/>
            <w:gridSpan w:val="12"/>
          </w:tcPr>
          <w:p w:rsidR="00C71221" w:rsidRPr="006D3132" w:rsidRDefault="00C71221" w:rsidP="00C71221">
            <w:pPr>
              <w:snapToGrid w:val="0"/>
              <w:rPr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C71221" w:rsidRPr="006D3132" w:rsidTr="008C534B">
        <w:trPr>
          <w:trHeight w:val="351"/>
        </w:trPr>
        <w:tc>
          <w:tcPr>
            <w:tcW w:w="422" w:type="dxa"/>
          </w:tcPr>
          <w:p w:rsidR="00C71221" w:rsidRPr="006D3132" w:rsidRDefault="00C71221" w:rsidP="00C7122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8C534B" w:rsidRPr="006D3132" w:rsidTr="008C534B">
        <w:trPr>
          <w:trHeight w:val="351"/>
        </w:trPr>
        <w:tc>
          <w:tcPr>
            <w:tcW w:w="422" w:type="dxa"/>
          </w:tcPr>
          <w:p w:rsidR="008C534B" w:rsidRPr="006D3132" w:rsidRDefault="008C534B" w:rsidP="008C534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8C534B" w:rsidRPr="006D3132" w:rsidRDefault="008C534B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8C534B" w:rsidRPr="006D3132" w:rsidRDefault="008C534B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8C534B" w:rsidRPr="006D3132" w:rsidRDefault="008C534B" w:rsidP="00C7122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63" w:type="dxa"/>
            <w:gridSpan w:val="2"/>
          </w:tcPr>
          <w:p w:rsidR="008C534B" w:rsidRPr="006D3132" w:rsidRDefault="008C534B" w:rsidP="00C7122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72" w:type="dxa"/>
            <w:gridSpan w:val="2"/>
          </w:tcPr>
          <w:p w:rsidR="008C534B" w:rsidRPr="006D3132" w:rsidRDefault="008C534B" w:rsidP="00C7122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64" w:type="dxa"/>
            <w:gridSpan w:val="2"/>
          </w:tcPr>
          <w:p w:rsidR="008C534B" w:rsidRPr="006D3132" w:rsidRDefault="008C534B" w:rsidP="00C7122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80" w:type="dxa"/>
            <w:gridSpan w:val="2"/>
          </w:tcPr>
          <w:p w:rsidR="008C534B" w:rsidRPr="006D3132" w:rsidRDefault="008C534B" w:rsidP="00C71221">
            <w:pPr>
              <w:snapToGrid w:val="0"/>
              <w:jc w:val="center"/>
              <w:rPr>
                <w:bCs/>
              </w:rPr>
            </w:pPr>
          </w:p>
        </w:tc>
      </w:tr>
      <w:tr w:rsidR="00C71221" w:rsidRPr="00D5456B" w:rsidTr="008C534B">
        <w:trPr>
          <w:trHeight w:val="964"/>
        </w:trPr>
        <w:tc>
          <w:tcPr>
            <w:tcW w:w="422" w:type="dxa"/>
            <w:vAlign w:val="center"/>
          </w:tcPr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7" w:type="dxa"/>
            <w:vAlign w:val="center"/>
          </w:tcPr>
          <w:p w:rsidR="00C71221" w:rsidRPr="00E861BB" w:rsidRDefault="00C71221" w:rsidP="00C71221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1" w:type="dxa"/>
          </w:tcPr>
          <w:p w:rsidR="00C71221" w:rsidRPr="00E861BB" w:rsidRDefault="00C71221" w:rsidP="00C71221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C71221" w:rsidRPr="00E861BB" w:rsidRDefault="00C71221" w:rsidP="00C71221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0" w:type="dxa"/>
            <w:gridSpan w:val="2"/>
            <w:vAlign w:val="center"/>
          </w:tcPr>
          <w:p w:rsidR="00C71221" w:rsidRPr="00E861BB" w:rsidRDefault="00C71221" w:rsidP="00C71221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C71221" w:rsidRPr="006D3132" w:rsidTr="008C534B">
        <w:trPr>
          <w:trHeight w:val="351"/>
        </w:trPr>
        <w:tc>
          <w:tcPr>
            <w:tcW w:w="422" w:type="dxa"/>
          </w:tcPr>
          <w:p w:rsidR="00C71221" w:rsidRPr="006D3132" w:rsidRDefault="00C71221" w:rsidP="00C7122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C71221" w:rsidRPr="006D3132" w:rsidTr="008C534B">
        <w:trPr>
          <w:trHeight w:val="351"/>
        </w:trPr>
        <w:tc>
          <w:tcPr>
            <w:tcW w:w="422" w:type="dxa"/>
          </w:tcPr>
          <w:p w:rsidR="00C71221" w:rsidRPr="006D3132" w:rsidRDefault="00C71221" w:rsidP="00C7122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C71221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AC259C">
              <w:rPr>
                <w:rFonts w:hint="eastAsia"/>
              </w:rPr>
              <w:t>我認為改變日常生活習慣（如選擇可持續海產菜單）可幫助保護生物多樣性</w:t>
            </w:r>
            <w:r w:rsidRPr="00AC259C">
              <w:rPr>
                <w:rFonts w:hint="eastAsia"/>
              </w:rPr>
              <w:t xml:space="preserve"> </w:t>
            </w:r>
          </w:p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AC259C">
              <w:rPr>
                <w:rFonts w:hint="eastAsia"/>
              </w:rPr>
              <w:t>I think changing habits (</w:t>
            </w:r>
            <w:proofErr w:type="spellStart"/>
            <w:r w:rsidRPr="00AC259C">
              <w:rPr>
                <w:rFonts w:hint="eastAsia"/>
              </w:rPr>
              <w:t>e.g</w:t>
            </w:r>
            <w:proofErr w:type="spellEnd"/>
            <w:r w:rsidRPr="00AC259C">
              <w:rPr>
                <w:rFonts w:hint="eastAsia"/>
              </w:rPr>
              <w:t xml:space="preserve"> choosing sustainable seafood menu) can protect biodiversity</w:t>
            </w:r>
          </w:p>
        </w:tc>
        <w:tc>
          <w:tcPr>
            <w:tcW w:w="261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C71221" w:rsidRPr="006D3132" w:rsidTr="008C534B">
        <w:trPr>
          <w:trHeight w:val="351"/>
        </w:trPr>
        <w:tc>
          <w:tcPr>
            <w:tcW w:w="422" w:type="dxa"/>
          </w:tcPr>
          <w:p w:rsidR="00C71221" w:rsidRPr="006D3132" w:rsidRDefault="00C71221" w:rsidP="00C7122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C71221" w:rsidRPr="006D3132" w:rsidTr="008C534B">
        <w:trPr>
          <w:trHeight w:val="397"/>
        </w:trPr>
        <w:tc>
          <w:tcPr>
            <w:tcW w:w="10661" w:type="dxa"/>
            <w:gridSpan w:val="12"/>
            <w:vAlign w:val="center"/>
          </w:tcPr>
          <w:p w:rsidR="00C71221" w:rsidRPr="00E861BB" w:rsidRDefault="00C71221" w:rsidP="00C71221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C71221" w:rsidRPr="006D3132" w:rsidTr="008C534B">
        <w:trPr>
          <w:trHeight w:val="351"/>
        </w:trPr>
        <w:tc>
          <w:tcPr>
            <w:tcW w:w="422" w:type="dxa"/>
          </w:tcPr>
          <w:p w:rsidR="00C71221" w:rsidRPr="006D3132" w:rsidRDefault="00C71221" w:rsidP="00C7122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上述活動會豐富我對環保認識</w:t>
            </w:r>
            <w:r w:rsidRPr="00D04BBC">
              <w:rPr>
                <w:rFonts w:hint="eastAsia"/>
                <w:lang w:eastAsia="zh-HK"/>
              </w:rPr>
              <w:t>The above activity will enrich my knowledge on environmental protection</w:t>
            </w:r>
          </w:p>
        </w:tc>
        <w:tc>
          <w:tcPr>
            <w:tcW w:w="261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C71221" w:rsidRPr="006D3132" w:rsidTr="008C534B">
        <w:trPr>
          <w:trHeight w:val="351"/>
        </w:trPr>
        <w:tc>
          <w:tcPr>
            <w:tcW w:w="422" w:type="dxa"/>
          </w:tcPr>
          <w:p w:rsidR="00C71221" w:rsidRPr="006D3132" w:rsidRDefault="00C71221" w:rsidP="00C71221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上述活動會令我更關注環境保護的重要</w:t>
            </w:r>
            <w:r w:rsidRPr="00D04BBC">
              <w:rPr>
                <w:rFonts w:hint="eastAsia"/>
                <w:lang w:eastAsia="zh-HK"/>
              </w:rPr>
              <w:t>The above activity will raise my awareness on the importance of environmental protection</w:t>
            </w:r>
          </w:p>
        </w:tc>
        <w:tc>
          <w:tcPr>
            <w:tcW w:w="261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C71221" w:rsidRPr="006D3132" w:rsidRDefault="00C71221" w:rsidP="00C71221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C71221" w:rsidRPr="006D3132" w:rsidTr="008C534B">
        <w:trPr>
          <w:trHeight w:val="351"/>
        </w:trPr>
        <w:tc>
          <w:tcPr>
            <w:tcW w:w="10661" w:type="dxa"/>
            <w:gridSpan w:val="12"/>
          </w:tcPr>
          <w:p w:rsidR="00C71221" w:rsidRPr="006D3132" w:rsidRDefault="00C71221" w:rsidP="00C71221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C71221" w:rsidRPr="006D3132" w:rsidTr="008C534B">
        <w:trPr>
          <w:trHeight w:val="538"/>
        </w:trPr>
        <w:tc>
          <w:tcPr>
            <w:tcW w:w="5049" w:type="dxa"/>
            <w:gridSpan w:val="2"/>
          </w:tcPr>
          <w:p w:rsidR="00C71221" w:rsidRDefault="00C71221" w:rsidP="00C71221">
            <w:pPr>
              <w:snapToGrid w:val="0"/>
              <w:rPr>
                <w:bCs/>
                <w:lang w:eastAsia="zh-HK"/>
              </w:rPr>
            </w:pPr>
          </w:p>
          <w:p w:rsidR="00C71221" w:rsidRPr="006D3132" w:rsidRDefault="00C71221" w:rsidP="00C71221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C71221" w:rsidRPr="006D3132" w:rsidRDefault="00C71221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51" w:type="dxa"/>
            <w:gridSpan w:val="9"/>
          </w:tcPr>
          <w:p w:rsidR="00C71221" w:rsidRDefault="00C71221" w:rsidP="00C71221">
            <w:pPr>
              <w:snapToGrid w:val="0"/>
            </w:pPr>
          </w:p>
          <w:p w:rsidR="00C71221" w:rsidRDefault="00C71221" w:rsidP="00C71221">
            <w:pPr>
              <w:snapToGrid w:val="0"/>
            </w:pPr>
          </w:p>
          <w:p w:rsidR="00C71221" w:rsidRDefault="00C71221" w:rsidP="00C71221">
            <w:pPr>
              <w:snapToGrid w:val="0"/>
            </w:pPr>
          </w:p>
          <w:p w:rsidR="00C71221" w:rsidRDefault="00C71221" w:rsidP="00C71221">
            <w:pPr>
              <w:snapToGrid w:val="0"/>
            </w:pPr>
          </w:p>
          <w:p w:rsidR="00C71221" w:rsidRDefault="00C71221" w:rsidP="00C71221">
            <w:pPr>
              <w:snapToGrid w:val="0"/>
            </w:pPr>
          </w:p>
          <w:p w:rsidR="00C71221" w:rsidRDefault="00C71221" w:rsidP="00C71221">
            <w:pPr>
              <w:snapToGrid w:val="0"/>
            </w:pPr>
          </w:p>
          <w:p w:rsidR="00C71221" w:rsidRPr="006D3132" w:rsidRDefault="00C71221" w:rsidP="00C71221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C71221" w:rsidRPr="00D5456B" w:rsidTr="008C534B">
        <w:trPr>
          <w:trHeight w:val="20"/>
        </w:trPr>
        <w:tc>
          <w:tcPr>
            <w:tcW w:w="422" w:type="dxa"/>
          </w:tcPr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7" w:type="dxa"/>
          </w:tcPr>
          <w:p w:rsidR="00C71221" w:rsidRPr="00E861BB" w:rsidRDefault="00C71221" w:rsidP="00C71221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C71221" w:rsidRPr="00E861BB" w:rsidRDefault="00C71221" w:rsidP="00C71221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51" w:type="dxa"/>
            <w:gridSpan w:val="9"/>
          </w:tcPr>
          <w:p w:rsidR="00C71221" w:rsidRPr="00E861BB" w:rsidRDefault="00C71221" w:rsidP="00C71221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24" w:rsidRDefault="00260524">
      <w:r>
        <w:separator/>
      </w:r>
    </w:p>
  </w:endnote>
  <w:endnote w:type="continuationSeparator" w:id="0">
    <w:p w:rsidR="00260524" w:rsidRDefault="0026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41A4C" w:rsidRPr="00E41A4C">
      <w:rPr>
        <w:noProof/>
        <w:lang w:val="zh-TW"/>
      </w:rPr>
      <w:t>-</w:t>
    </w:r>
    <w:r w:rsidR="00E41A4C">
      <w:rPr>
        <w:noProof/>
      </w:rPr>
      <w:t xml:space="preserve"> 1 -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24" w:rsidRDefault="00260524">
      <w:r>
        <w:separator/>
      </w:r>
    </w:p>
  </w:footnote>
  <w:footnote w:type="continuationSeparator" w:id="0">
    <w:p w:rsidR="00260524" w:rsidRDefault="0026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348E9"/>
    <w:rsid w:val="000424D4"/>
    <w:rsid w:val="00052894"/>
    <w:rsid w:val="000C5253"/>
    <w:rsid w:val="000F1548"/>
    <w:rsid w:val="00112981"/>
    <w:rsid w:val="0011491B"/>
    <w:rsid w:val="00116A34"/>
    <w:rsid w:val="00147202"/>
    <w:rsid w:val="00151A31"/>
    <w:rsid w:val="00172102"/>
    <w:rsid w:val="001A41E8"/>
    <w:rsid w:val="001B0693"/>
    <w:rsid w:val="001B2ED1"/>
    <w:rsid w:val="001C39EE"/>
    <w:rsid w:val="001D2981"/>
    <w:rsid w:val="001E66E3"/>
    <w:rsid w:val="001F3A6E"/>
    <w:rsid w:val="002037A1"/>
    <w:rsid w:val="002238FA"/>
    <w:rsid w:val="00234943"/>
    <w:rsid w:val="002419AB"/>
    <w:rsid w:val="00260524"/>
    <w:rsid w:val="0027034B"/>
    <w:rsid w:val="00271ED7"/>
    <w:rsid w:val="00290C19"/>
    <w:rsid w:val="00294432"/>
    <w:rsid w:val="002A0982"/>
    <w:rsid w:val="002A4142"/>
    <w:rsid w:val="002C42E0"/>
    <w:rsid w:val="002E4C60"/>
    <w:rsid w:val="002E6954"/>
    <w:rsid w:val="00300A2B"/>
    <w:rsid w:val="00307DC2"/>
    <w:rsid w:val="00311095"/>
    <w:rsid w:val="00311625"/>
    <w:rsid w:val="00322C1D"/>
    <w:rsid w:val="0035261D"/>
    <w:rsid w:val="00353642"/>
    <w:rsid w:val="00365C64"/>
    <w:rsid w:val="0037684F"/>
    <w:rsid w:val="00395374"/>
    <w:rsid w:val="003D06FC"/>
    <w:rsid w:val="00415E2D"/>
    <w:rsid w:val="004250F5"/>
    <w:rsid w:val="00450D8C"/>
    <w:rsid w:val="004D5630"/>
    <w:rsid w:val="00503832"/>
    <w:rsid w:val="00511549"/>
    <w:rsid w:val="00557B12"/>
    <w:rsid w:val="00572239"/>
    <w:rsid w:val="005775CB"/>
    <w:rsid w:val="005969B4"/>
    <w:rsid w:val="005E5091"/>
    <w:rsid w:val="00601924"/>
    <w:rsid w:val="00621F8D"/>
    <w:rsid w:val="00624786"/>
    <w:rsid w:val="0064015B"/>
    <w:rsid w:val="00655E26"/>
    <w:rsid w:val="006644B6"/>
    <w:rsid w:val="00684D0D"/>
    <w:rsid w:val="00691E82"/>
    <w:rsid w:val="00693E9A"/>
    <w:rsid w:val="006B00B8"/>
    <w:rsid w:val="006B2016"/>
    <w:rsid w:val="006C3B2B"/>
    <w:rsid w:val="006C5DAB"/>
    <w:rsid w:val="006D3132"/>
    <w:rsid w:val="006D31E1"/>
    <w:rsid w:val="006D3DB3"/>
    <w:rsid w:val="006D45F2"/>
    <w:rsid w:val="006D61B1"/>
    <w:rsid w:val="00711050"/>
    <w:rsid w:val="00744C14"/>
    <w:rsid w:val="007467C6"/>
    <w:rsid w:val="00752F83"/>
    <w:rsid w:val="0075794A"/>
    <w:rsid w:val="0077329A"/>
    <w:rsid w:val="00782EE7"/>
    <w:rsid w:val="00791A74"/>
    <w:rsid w:val="00795665"/>
    <w:rsid w:val="00795ADD"/>
    <w:rsid w:val="007B2F11"/>
    <w:rsid w:val="007C79FC"/>
    <w:rsid w:val="00810158"/>
    <w:rsid w:val="00816E65"/>
    <w:rsid w:val="008436BD"/>
    <w:rsid w:val="00871670"/>
    <w:rsid w:val="008716B0"/>
    <w:rsid w:val="008745BD"/>
    <w:rsid w:val="008945CB"/>
    <w:rsid w:val="008A669E"/>
    <w:rsid w:val="008A7252"/>
    <w:rsid w:val="008B55A5"/>
    <w:rsid w:val="008C534B"/>
    <w:rsid w:val="008D3917"/>
    <w:rsid w:val="009031FA"/>
    <w:rsid w:val="00906CB3"/>
    <w:rsid w:val="00925072"/>
    <w:rsid w:val="00930371"/>
    <w:rsid w:val="00930ECD"/>
    <w:rsid w:val="00931875"/>
    <w:rsid w:val="009469C2"/>
    <w:rsid w:val="00960C21"/>
    <w:rsid w:val="009A2DA1"/>
    <w:rsid w:val="009C7DA1"/>
    <w:rsid w:val="009E32CB"/>
    <w:rsid w:val="009F3D02"/>
    <w:rsid w:val="009F4403"/>
    <w:rsid w:val="00A01853"/>
    <w:rsid w:val="00A2507A"/>
    <w:rsid w:val="00A719F4"/>
    <w:rsid w:val="00A86335"/>
    <w:rsid w:val="00A93C17"/>
    <w:rsid w:val="00A97EA6"/>
    <w:rsid w:val="00AC0B79"/>
    <w:rsid w:val="00AC259C"/>
    <w:rsid w:val="00AE4C58"/>
    <w:rsid w:val="00AE6D5B"/>
    <w:rsid w:val="00B00699"/>
    <w:rsid w:val="00B02786"/>
    <w:rsid w:val="00B04F06"/>
    <w:rsid w:val="00B37F0B"/>
    <w:rsid w:val="00B408A9"/>
    <w:rsid w:val="00B431D9"/>
    <w:rsid w:val="00B66B65"/>
    <w:rsid w:val="00B740DB"/>
    <w:rsid w:val="00B75CC4"/>
    <w:rsid w:val="00BD3314"/>
    <w:rsid w:val="00BD401E"/>
    <w:rsid w:val="00BF059C"/>
    <w:rsid w:val="00BF73B2"/>
    <w:rsid w:val="00C43CEA"/>
    <w:rsid w:val="00C62483"/>
    <w:rsid w:val="00C71221"/>
    <w:rsid w:val="00C75343"/>
    <w:rsid w:val="00CA4247"/>
    <w:rsid w:val="00CC7DE7"/>
    <w:rsid w:val="00CF0744"/>
    <w:rsid w:val="00CF5BBB"/>
    <w:rsid w:val="00D12CEB"/>
    <w:rsid w:val="00D14C5C"/>
    <w:rsid w:val="00D15EA5"/>
    <w:rsid w:val="00D244B2"/>
    <w:rsid w:val="00D52E46"/>
    <w:rsid w:val="00D5456B"/>
    <w:rsid w:val="00D67FF5"/>
    <w:rsid w:val="00D74430"/>
    <w:rsid w:val="00D86B9A"/>
    <w:rsid w:val="00D940C4"/>
    <w:rsid w:val="00DD56F2"/>
    <w:rsid w:val="00DF5E67"/>
    <w:rsid w:val="00E17B4F"/>
    <w:rsid w:val="00E310B6"/>
    <w:rsid w:val="00E41A4C"/>
    <w:rsid w:val="00E446E3"/>
    <w:rsid w:val="00E6314A"/>
    <w:rsid w:val="00E718C8"/>
    <w:rsid w:val="00E861BB"/>
    <w:rsid w:val="00E862CE"/>
    <w:rsid w:val="00E96568"/>
    <w:rsid w:val="00EA30E2"/>
    <w:rsid w:val="00EC4E7A"/>
    <w:rsid w:val="00ED329D"/>
    <w:rsid w:val="00ED6BB6"/>
    <w:rsid w:val="00F05E7A"/>
    <w:rsid w:val="00F142FF"/>
    <w:rsid w:val="00F24E96"/>
    <w:rsid w:val="00F3563F"/>
    <w:rsid w:val="00F47A37"/>
    <w:rsid w:val="00F817B4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A516BB8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0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0051-7C77-4C09-9E60-E13CF79A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1249</Words>
  <Characters>3313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5</cp:revision>
  <cp:lastPrinted>2020-07-09T07:26:00Z</cp:lastPrinted>
  <dcterms:created xsi:type="dcterms:W3CDTF">2024-06-14T05:44:00Z</dcterms:created>
  <dcterms:modified xsi:type="dcterms:W3CDTF">2024-11-13T06:34:00Z</dcterms:modified>
</cp:coreProperties>
</file>